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403" w:rsidRPr="00516974" w:rsidRDefault="00176403" w:rsidP="00176403">
      <w:pPr>
        <w:pStyle w:val="Naslov2"/>
        <w:rPr>
          <w:bCs w:val="0"/>
          <w:i w:val="0"/>
          <w:color w:val="000000"/>
          <w:sz w:val="22"/>
          <w:szCs w:val="22"/>
        </w:rPr>
      </w:pPr>
      <w:r w:rsidRPr="00516974">
        <w:rPr>
          <w:bCs w:val="0"/>
          <w:i w:val="0"/>
          <w:color w:val="000000"/>
          <w:sz w:val="22"/>
          <w:szCs w:val="22"/>
        </w:rPr>
        <w:t>OSNOVNA ŠKOLA STJEPANA IVIČEVIĆA,</w:t>
      </w:r>
    </w:p>
    <w:p w:rsidR="00176403" w:rsidRPr="00516974" w:rsidRDefault="00176403" w:rsidP="00176403">
      <w:pPr>
        <w:pStyle w:val="Naslov2"/>
        <w:rPr>
          <w:bCs w:val="0"/>
          <w:i w:val="0"/>
          <w:color w:val="000000"/>
          <w:sz w:val="22"/>
          <w:szCs w:val="22"/>
        </w:rPr>
      </w:pPr>
      <w:r w:rsidRPr="00516974">
        <w:rPr>
          <w:bCs w:val="0"/>
          <w:i w:val="0"/>
          <w:color w:val="000000"/>
          <w:sz w:val="22"/>
          <w:szCs w:val="22"/>
        </w:rPr>
        <w:t xml:space="preserve">                  MAKARSKA</w:t>
      </w:r>
    </w:p>
    <w:p w:rsidR="00176403" w:rsidRPr="00516974" w:rsidRDefault="00176403" w:rsidP="00176403">
      <w:pPr>
        <w:spacing w:after="0" w:line="0" w:lineRule="atLeast"/>
        <w:rPr>
          <w:rFonts w:ascii="Times New Roman" w:eastAsia="Times New Roman" w:hAnsi="Times New Roman" w:cs="Times New Roman"/>
        </w:rPr>
      </w:pPr>
      <w:r w:rsidRPr="00516974">
        <w:rPr>
          <w:rFonts w:ascii="Times New Roman" w:eastAsia="Times New Roman" w:hAnsi="Times New Roman" w:cs="Times New Roman"/>
        </w:rPr>
        <w:t>Ante Starčevića 14</w:t>
      </w:r>
    </w:p>
    <w:p w:rsidR="00176403" w:rsidRPr="00516974" w:rsidRDefault="00176403" w:rsidP="00176403">
      <w:pPr>
        <w:spacing w:after="0" w:line="0" w:lineRule="atLeast"/>
        <w:rPr>
          <w:rFonts w:ascii="Times New Roman" w:eastAsia="Times New Roman" w:hAnsi="Times New Roman" w:cs="Times New Roman"/>
        </w:rPr>
      </w:pPr>
      <w:r w:rsidRPr="00516974">
        <w:rPr>
          <w:rFonts w:ascii="Times New Roman" w:eastAsia="Times New Roman" w:hAnsi="Times New Roman" w:cs="Times New Roman"/>
        </w:rPr>
        <w:t>21 300 Makarska</w:t>
      </w:r>
    </w:p>
    <w:p w:rsidR="00676778" w:rsidRPr="00516974" w:rsidRDefault="00676778" w:rsidP="00176403">
      <w:pPr>
        <w:spacing w:after="0" w:line="0" w:lineRule="atLeast"/>
        <w:rPr>
          <w:rFonts w:ascii="Times New Roman" w:eastAsia="Times New Roman" w:hAnsi="Times New Roman" w:cs="Times New Roman"/>
        </w:rPr>
      </w:pPr>
      <w:r w:rsidRPr="00516974">
        <w:rPr>
          <w:rFonts w:ascii="Times New Roman" w:eastAsia="Times New Roman" w:hAnsi="Times New Roman" w:cs="Times New Roman"/>
        </w:rPr>
        <w:t>OIB:35431815083</w:t>
      </w:r>
    </w:p>
    <w:p w:rsidR="00AC4433" w:rsidRPr="00516974" w:rsidRDefault="00AC4433" w:rsidP="00902F5F">
      <w:pPr>
        <w:spacing w:after="0" w:line="240" w:lineRule="auto"/>
        <w:rPr>
          <w:rFonts w:ascii="Times New Roman" w:eastAsia="Times New Roman" w:hAnsi="Times New Roman" w:cs="Times New Roman"/>
          <w:b/>
          <w:color w:val="auto"/>
          <w:lang w:val="de-DE"/>
        </w:rPr>
      </w:pPr>
    </w:p>
    <w:p w:rsidR="00485C8F" w:rsidRPr="00516974" w:rsidRDefault="00485C8F" w:rsidP="00485C8F">
      <w:pPr>
        <w:spacing w:after="0"/>
        <w:rPr>
          <w:rFonts w:ascii="Times New Roman" w:eastAsiaTheme="minorHAnsi" w:hAnsi="Times New Roman" w:cs="Times New Roman"/>
          <w:b/>
          <w:color w:val="auto"/>
          <w:lang w:eastAsia="en-US"/>
        </w:rPr>
      </w:pPr>
      <w:r w:rsidRPr="00516974">
        <w:rPr>
          <w:rFonts w:ascii="Times New Roman" w:eastAsiaTheme="minorHAnsi" w:hAnsi="Times New Roman" w:cs="Times New Roman"/>
          <w:b/>
          <w:color w:val="auto"/>
          <w:lang w:eastAsia="en-US"/>
        </w:rPr>
        <w:t>KLASA:112-02/24-01/</w:t>
      </w:r>
      <w:r w:rsidR="00497211">
        <w:rPr>
          <w:rFonts w:ascii="Times New Roman" w:eastAsiaTheme="minorHAnsi" w:hAnsi="Times New Roman" w:cs="Times New Roman"/>
          <w:b/>
          <w:color w:val="auto"/>
          <w:lang w:eastAsia="en-US"/>
        </w:rPr>
        <w:t>1</w:t>
      </w:r>
      <w:r w:rsidR="00DC495E">
        <w:rPr>
          <w:rFonts w:ascii="Times New Roman" w:eastAsiaTheme="minorHAnsi" w:hAnsi="Times New Roman" w:cs="Times New Roman"/>
          <w:b/>
          <w:color w:val="auto"/>
          <w:lang w:eastAsia="en-US"/>
        </w:rPr>
        <w:t>6</w:t>
      </w:r>
    </w:p>
    <w:p w:rsidR="00485C8F" w:rsidRPr="00516974" w:rsidRDefault="00485C8F" w:rsidP="00485C8F">
      <w:pPr>
        <w:spacing w:after="0"/>
        <w:rPr>
          <w:rFonts w:ascii="Times New Roman" w:eastAsiaTheme="minorHAnsi" w:hAnsi="Times New Roman" w:cs="Times New Roman"/>
          <w:b/>
          <w:color w:val="auto"/>
          <w:lang w:eastAsia="en-US"/>
        </w:rPr>
      </w:pPr>
      <w:r w:rsidRPr="00516974">
        <w:rPr>
          <w:rFonts w:ascii="Times New Roman" w:eastAsiaTheme="minorHAnsi" w:hAnsi="Times New Roman" w:cs="Times New Roman"/>
          <w:b/>
          <w:color w:val="auto"/>
          <w:lang w:eastAsia="en-US"/>
        </w:rPr>
        <w:t>URBROJ:2181-322-24-1</w:t>
      </w:r>
      <w:r w:rsidR="00DC495E">
        <w:rPr>
          <w:rFonts w:ascii="Times New Roman" w:eastAsiaTheme="minorHAnsi" w:hAnsi="Times New Roman" w:cs="Times New Roman"/>
          <w:b/>
          <w:color w:val="auto"/>
          <w:lang w:eastAsia="en-US"/>
        </w:rPr>
        <w:t>7</w:t>
      </w:r>
    </w:p>
    <w:p w:rsidR="00485C8F" w:rsidRPr="00516974" w:rsidRDefault="00485C8F" w:rsidP="00902F5F">
      <w:pPr>
        <w:spacing w:after="0" w:line="240" w:lineRule="auto"/>
        <w:rPr>
          <w:rFonts w:ascii="Times New Roman" w:eastAsia="Times New Roman" w:hAnsi="Times New Roman" w:cs="Times New Roman"/>
          <w:b/>
          <w:color w:val="auto"/>
          <w:lang w:val="de-DE"/>
        </w:rPr>
      </w:pPr>
    </w:p>
    <w:p w:rsidR="00902F5F" w:rsidRPr="00516974" w:rsidRDefault="00902F5F" w:rsidP="00902F5F">
      <w:pPr>
        <w:spacing w:after="0" w:line="240" w:lineRule="auto"/>
        <w:rPr>
          <w:rFonts w:ascii="Times New Roman" w:eastAsia="Times New Roman" w:hAnsi="Times New Roman" w:cs="Times New Roman"/>
          <w:color w:val="auto"/>
          <w:lang w:val="de-DE"/>
        </w:rPr>
      </w:pPr>
      <w:r w:rsidRPr="00516974">
        <w:rPr>
          <w:rFonts w:ascii="Times New Roman" w:eastAsia="Times New Roman" w:hAnsi="Times New Roman" w:cs="Times New Roman"/>
          <w:color w:val="auto"/>
          <w:lang w:val="de-DE"/>
        </w:rPr>
        <w:t xml:space="preserve">Makarska, </w:t>
      </w:r>
      <w:r w:rsidR="00DC495E">
        <w:rPr>
          <w:rFonts w:ascii="Times New Roman" w:eastAsia="Times New Roman" w:hAnsi="Times New Roman" w:cs="Times New Roman"/>
          <w:color w:val="auto"/>
          <w:lang w:val="de-DE"/>
        </w:rPr>
        <w:t>11</w:t>
      </w:r>
      <w:r w:rsidRPr="00516974">
        <w:rPr>
          <w:rFonts w:ascii="Times New Roman" w:eastAsia="Times New Roman" w:hAnsi="Times New Roman" w:cs="Times New Roman"/>
          <w:color w:val="auto"/>
          <w:lang w:val="de-DE"/>
        </w:rPr>
        <w:t>.</w:t>
      </w:r>
      <w:r w:rsidR="00485C8F" w:rsidRPr="00516974">
        <w:rPr>
          <w:rFonts w:ascii="Times New Roman" w:eastAsia="Times New Roman" w:hAnsi="Times New Roman" w:cs="Times New Roman"/>
          <w:color w:val="auto"/>
          <w:lang w:val="de-DE"/>
        </w:rPr>
        <w:t>1</w:t>
      </w:r>
      <w:r w:rsidR="00DC495E">
        <w:rPr>
          <w:rFonts w:ascii="Times New Roman" w:eastAsia="Times New Roman" w:hAnsi="Times New Roman" w:cs="Times New Roman"/>
          <w:color w:val="auto"/>
          <w:lang w:val="de-DE"/>
        </w:rPr>
        <w:t>2</w:t>
      </w:r>
      <w:r w:rsidRPr="00516974">
        <w:rPr>
          <w:rFonts w:ascii="Times New Roman" w:eastAsia="Times New Roman" w:hAnsi="Times New Roman" w:cs="Times New Roman"/>
          <w:color w:val="auto"/>
          <w:lang w:val="de-DE"/>
        </w:rPr>
        <w:t>.202</w:t>
      </w:r>
      <w:r w:rsidR="00485C8F" w:rsidRPr="00516974">
        <w:rPr>
          <w:rFonts w:ascii="Times New Roman" w:eastAsia="Times New Roman" w:hAnsi="Times New Roman" w:cs="Times New Roman"/>
          <w:color w:val="auto"/>
          <w:lang w:val="de-DE"/>
        </w:rPr>
        <w:t>4</w:t>
      </w:r>
      <w:r w:rsidRPr="00516974">
        <w:rPr>
          <w:rFonts w:ascii="Times New Roman" w:eastAsia="Times New Roman" w:hAnsi="Times New Roman" w:cs="Times New Roman"/>
          <w:color w:val="auto"/>
          <w:lang w:val="de-DE"/>
        </w:rPr>
        <w:t xml:space="preserve">. </w:t>
      </w:r>
      <w:proofErr w:type="spellStart"/>
      <w:r w:rsidRPr="00516974">
        <w:rPr>
          <w:rFonts w:ascii="Times New Roman" w:eastAsia="Times New Roman" w:hAnsi="Times New Roman" w:cs="Times New Roman"/>
          <w:color w:val="auto"/>
          <w:lang w:val="de-DE"/>
        </w:rPr>
        <w:t>godine</w:t>
      </w:r>
      <w:proofErr w:type="spellEnd"/>
      <w:r w:rsidRPr="00516974">
        <w:rPr>
          <w:rFonts w:ascii="Times New Roman" w:eastAsia="Times New Roman" w:hAnsi="Times New Roman" w:cs="Times New Roman"/>
          <w:color w:val="auto"/>
          <w:lang w:val="de-DE"/>
        </w:rPr>
        <w:t xml:space="preserve">      </w:t>
      </w:r>
    </w:p>
    <w:p w:rsidR="00926599" w:rsidRPr="00516974" w:rsidRDefault="00717B67">
      <w:pPr>
        <w:spacing w:after="0"/>
        <w:rPr>
          <w:rFonts w:ascii="Times New Roman" w:hAnsi="Times New Roman" w:cs="Times New Roman"/>
        </w:rPr>
      </w:pPr>
      <w:r w:rsidRPr="00516974">
        <w:rPr>
          <w:rFonts w:ascii="Times New Roman" w:eastAsia="Times New Roman" w:hAnsi="Times New Roman" w:cs="Times New Roman"/>
          <w:color w:val="00B0F0"/>
        </w:rPr>
        <w:t xml:space="preserve"> </w:t>
      </w:r>
    </w:p>
    <w:p w:rsidR="00926599" w:rsidRPr="00516974" w:rsidRDefault="00717B67" w:rsidP="00676778">
      <w:pPr>
        <w:spacing w:after="36" w:line="249" w:lineRule="auto"/>
        <w:ind w:left="-5" w:right="49" w:hanging="10"/>
        <w:jc w:val="both"/>
        <w:rPr>
          <w:rFonts w:ascii="Times New Roman" w:eastAsia="Times New Roman" w:hAnsi="Times New Roman" w:cs="Times New Roman"/>
        </w:rPr>
      </w:pPr>
      <w:r w:rsidRPr="00516974">
        <w:rPr>
          <w:rFonts w:ascii="Times New Roman" w:eastAsia="Times New Roman" w:hAnsi="Times New Roman" w:cs="Times New Roman"/>
        </w:rPr>
        <w:t xml:space="preserve">Na temelju članka 107. stavka 9. Zakona o odgoju i obrazovanju </w:t>
      </w:r>
      <w:r w:rsidR="00176403" w:rsidRPr="00516974">
        <w:rPr>
          <w:rFonts w:ascii="Times New Roman" w:eastAsia="Times New Roman" w:hAnsi="Times New Roman" w:cs="Times New Roman"/>
        </w:rPr>
        <w:t>u osnovnoj i srednjoj školi (</w:t>
      </w:r>
      <w:r w:rsidRPr="00516974">
        <w:rPr>
          <w:rFonts w:ascii="Times New Roman" w:eastAsia="Times New Roman" w:hAnsi="Times New Roman" w:cs="Times New Roman"/>
        </w:rPr>
        <w:t>Narodne novine broj 87/08, 86/09, 92/10, 105/10, 90/11, 16/12, 86/12, 94/13, 152/14, 7/17, 68/18</w:t>
      </w:r>
      <w:r w:rsidR="006C30E2" w:rsidRPr="00516974">
        <w:rPr>
          <w:rFonts w:ascii="Times New Roman" w:eastAsia="Times New Roman" w:hAnsi="Times New Roman" w:cs="Times New Roman"/>
        </w:rPr>
        <w:t>,</w:t>
      </w:r>
      <w:r w:rsidR="006C30E2" w:rsidRPr="00516974">
        <w:rPr>
          <w:rFonts w:ascii="Times New Roman" w:hAnsi="Times New Roman" w:cs="Times New Roman"/>
          <w:shd w:val="clear" w:color="auto" w:fill="FFFFFF"/>
        </w:rPr>
        <w:t xml:space="preserve"> 98/19, 64/20</w:t>
      </w:r>
      <w:r w:rsidR="000B476C" w:rsidRPr="00516974">
        <w:rPr>
          <w:rFonts w:ascii="Times New Roman" w:hAnsi="Times New Roman" w:cs="Times New Roman"/>
          <w:shd w:val="clear" w:color="auto" w:fill="FFFFFF"/>
        </w:rPr>
        <w:t>, 151/22</w:t>
      </w:r>
      <w:r w:rsidR="00485C8F" w:rsidRPr="00516974">
        <w:rPr>
          <w:rFonts w:ascii="Times New Roman" w:hAnsi="Times New Roman" w:cs="Times New Roman"/>
          <w:shd w:val="clear" w:color="auto" w:fill="FFFFFF"/>
        </w:rPr>
        <w:t>, 155/23 i 156/23</w:t>
      </w:r>
      <w:r w:rsidRPr="00516974">
        <w:rPr>
          <w:rFonts w:ascii="Times New Roman" w:eastAsia="Times New Roman" w:hAnsi="Times New Roman" w:cs="Times New Roman"/>
        </w:rPr>
        <w:t>) i članaka 14.–19. Pravilnika o postupku zapošljavanja te procjeni i vrednovanju kandidata za zapošljavanje Povjerenstvo za procjenu i vrednovanje kandidata za zapošljavanje upućuje</w:t>
      </w:r>
    </w:p>
    <w:p w:rsidR="00485C8F" w:rsidRPr="00516974" w:rsidRDefault="00485C8F" w:rsidP="00676778">
      <w:pPr>
        <w:spacing w:after="36" w:line="249" w:lineRule="auto"/>
        <w:ind w:left="-5" w:right="49" w:hanging="10"/>
        <w:jc w:val="both"/>
        <w:rPr>
          <w:rFonts w:ascii="Times New Roman" w:hAnsi="Times New Roman" w:cs="Times New Roman"/>
        </w:rPr>
      </w:pPr>
    </w:p>
    <w:p w:rsidR="00926599" w:rsidRPr="00516974" w:rsidRDefault="00717B67" w:rsidP="00676778">
      <w:pPr>
        <w:spacing w:after="60"/>
        <w:ind w:left="10" w:right="64" w:hanging="10"/>
        <w:jc w:val="center"/>
        <w:rPr>
          <w:rFonts w:ascii="Times New Roman" w:hAnsi="Times New Roman" w:cs="Times New Roman"/>
        </w:rPr>
      </w:pPr>
      <w:r w:rsidRPr="00516974">
        <w:rPr>
          <w:rFonts w:ascii="Times New Roman" w:eastAsia="Times New Roman" w:hAnsi="Times New Roman" w:cs="Times New Roman"/>
          <w:b/>
        </w:rPr>
        <w:t xml:space="preserve">POZIV NA TESTIRANJE </w:t>
      </w:r>
    </w:p>
    <w:p w:rsidR="00C01DA3" w:rsidRDefault="00485C8F" w:rsidP="00497211">
      <w:pPr>
        <w:spacing w:after="0" w:line="0" w:lineRule="atLeast"/>
        <w:jc w:val="both"/>
        <w:rPr>
          <w:rFonts w:ascii="Times New Roman" w:eastAsiaTheme="minorHAnsi" w:hAnsi="Times New Roman" w:cs="Times New Roman"/>
          <w:b/>
          <w:color w:val="auto"/>
          <w:shd w:val="clear" w:color="auto" w:fill="FFFFFF"/>
          <w:lang w:eastAsia="en-US"/>
        </w:rPr>
      </w:pPr>
      <w:r w:rsidRPr="00A4327B">
        <w:rPr>
          <w:rFonts w:ascii="Times New Roman" w:eastAsia="Times New Roman" w:hAnsi="Times New Roman" w:cs="Times New Roman"/>
          <w:b/>
          <w:color w:val="auto"/>
        </w:rPr>
        <w:t>Na testiranje za zapošljavanje na radnom mjestu</w:t>
      </w:r>
      <w:r w:rsidR="00B76E86" w:rsidRPr="00A4327B">
        <w:rPr>
          <w:rFonts w:ascii="Times New Roman" w:eastAsia="Times New Roman" w:hAnsi="Times New Roman" w:cs="Times New Roman"/>
          <w:b/>
          <w:color w:val="auto"/>
        </w:rPr>
        <w:t xml:space="preserve"> </w:t>
      </w:r>
      <w:r w:rsidR="00A4327B" w:rsidRPr="00A4327B">
        <w:rPr>
          <w:rFonts w:ascii="Times New Roman" w:eastAsiaTheme="minorHAnsi" w:hAnsi="Times New Roman" w:cs="Times New Roman"/>
          <w:b/>
          <w:color w:val="auto"/>
          <w:shd w:val="clear" w:color="auto" w:fill="FFFFFF"/>
          <w:lang w:eastAsia="en-US"/>
        </w:rPr>
        <w:t>učitelj/</w:t>
      </w:r>
      <w:proofErr w:type="spellStart"/>
      <w:r w:rsidR="00A4327B" w:rsidRPr="00A4327B">
        <w:rPr>
          <w:rFonts w:ascii="Times New Roman" w:eastAsiaTheme="minorHAnsi" w:hAnsi="Times New Roman" w:cs="Times New Roman"/>
          <w:b/>
          <w:color w:val="auto"/>
          <w:shd w:val="clear" w:color="auto" w:fill="FFFFFF"/>
          <w:lang w:eastAsia="en-US"/>
        </w:rPr>
        <w:t>ica</w:t>
      </w:r>
      <w:proofErr w:type="spellEnd"/>
      <w:r w:rsidR="00A4327B" w:rsidRPr="00A4327B">
        <w:rPr>
          <w:rFonts w:ascii="Times New Roman" w:eastAsiaTheme="minorHAnsi" w:hAnsi="Times New Roman" w:cs="Times New Roman"/>
          <w:b/>
          <w:color w:val="auto"/>
          <w:shd w:val="clear" w:color="auto" w:fill="FFFFFF"/>
          <w:lang w:eastAsia="en-US"/>
        </w:rPr>
        <w:t xml:space="preserve"> koji obavlja poslove učitelja/</w:t>
      </w:r>
      <w:proofErr w:type="spellStart"/>
      <w:r w:rsidR="00A4327B" w:rsidRPr="00A4327B">
        <w:rPr>
          <w:rFonts w:ascii="Times New Roman" w:eastAsiaTheme="minorHAnsi" w:hAnsi="Times New Roman" w:cs="Times New Roman"/>
          <w:b/>
          <w:color w:val="auto"/>
          <w:shd w:val="clear" w:color="auto" w:fill="FFFFFF"/>
          <w:lang w:eastAsia="en-US"/>
        </w:rPr>
        <w:t>ice</w:t>
      </w:r>
      <w:proofErr w:type="spellEnd"/>
      <w:r w:rsidR="00A4327B" w:rsidRPr="00A4327B">
        <w:rPr>
          <w:rFonts w:ascii="Times New Roman" w:eastAsiaTheme="minorHAnsi" w:hAnsi="Times New Roman" w:cs="Times New Roman"/>
          <w:b/>
          <w:color w:val="auto"/>
          <w:shd w:val="clear" w:color="auto" w:fill="FFFFFF"/>
          <w:lang w:eastAsia="en-US"/>
        </w:rPr>
        <w:t xml:space="preserve"> </w:t>
      </w:r>
      <w:r w:rsidR="00DC495E">
        <w:rPr>
          <w:rFonts w:ascii="Times New Roman" w:eastAsiaTheme="minorHAnsi" w:hAnsi="Times New Roman" w:cs="Times New Roman"/>
          <w:b/>
          <w:color w:val="auto"/>
          <w:shd w:val="clear" w:color="auto" w:fill="FFFFFF"/>
          <w:lang w:eastAsia="en-US"/>
        </w:rPr>
        <w:t>likovne kulture</w:t>
      </w:r>
      <w:r w:rsidR="00C01DA3">
        <w:rPr>
          <w:rFonts w:ascii="Times New Roman" w:eastAsiaTheme="minorHAnsi" w:hAnsi="Times New Roman" w:cs="Times New Roman"/>
          <w:b/>
          <w:color w:val="auto"/>
          <w:shd w:val="clear" w:color="auto" w:fill="FFFFFF"/>
          <w:lang w:eastAsia="en-US"/>
        </w:rPr>
        <w:t xml:space="preserve">, </w:t>
      </w:r>
      <w:r w:rsidR="00A4327B" w:rsidRPr="00A4327B">
        <w:rPr>
          <w:rFonts w:ascii="Times New Roman" w:eastAsiaTheme="minorHAnsi" w:hAnsi="Times New Roman" w:cs="Times New Roman"/>
          <w:b/>
          <w:color w:val="auto"/>
          <w:shd w:val="clear" w:color="auto" w:fill="FFFFFF"/>
          <w:lang w:eastAsia="en-US"/>
        </w:rPr>
        <w:t>1 izvršitelj/</w:t>
      </w:r>
      <w:proofErr w:type="spellStart"/>
      <w:r w:rsidR="00A4327B" w:rsidRPr="00A4327B">
        <w:rPr>
          <w:rFonts w:ascii="Times New Roman" w:eastAsiaTheme="minorHAnsi" w:hAnsi="Times New Roman" w:cs="Times New Roman"/>
          <w:b/>
          <w:color w:val="auto"/>
          <w:shd w:val="clear" w:color="auto" w:fill="FFFFFF"/>
          <w:lang w:eastAsia="en-US"/>
        </w:rPr>
        <w:t>ica</w:t>
      </w:r>
      <w:proofErr w:type="spellEnd"/>
      <w:r w:rsidR="00A4327B" w:rsidRPr="00A4327B">
        <w:rPr>
          <w:rFonts w:ascii="Times New Roman" w:eastAsiaTheme="minorHAnsi" w:hAnsi="Times New Roman" w:cs="Times New Roman"/>
          <w:b/>
          <w:color w:val="auto"/>
          <w:shd w:val="clear" w:color="auto" w:fill="FFFFFF"/>
          <w:lang w:eastAsia="en-US"/>
        </w:rPr>
        <w:t xml:space="preserve">, na </w:t>
      </w:r>
      <w:r w:rsidR="00DC495E">
        <w:rPr>
          <w:rFonts w:ascii="Times New Roman" w:eastAsiaTheme="minorHAnsi" w:hAnsi="Times New Roman" w:cs="Times New Roman"/>
          <w:b/>
          <w:color w:val="auto"/>
          <w:shd w:val="clear" w:color="auto" w:fill="FFFFFF"/>
          <w:lang w:eastAsia="en-US"/>
        </w:rPr>
        <w:t>ne</w:t>
      </w:r>
      <w:r w:rsidR="00A4327B" w:rsidRPr="00A4327B">
        <w:rPr>
          <w:rFonts w:ascii="Times New Roman" w:eastAsiaTheme="minorHAnsi" w:hAnsi="Times New Roman" w:cs="Times New Roman"/>
          <w:b/>
          <w:color w:val="auto"/>
          <w:shd w:val="clear" w:color="auto" w:fill="FFFFFF"/>
          <w:lang w:eastAsia="en-US"/>
        </w:rPr>
        <w:t>određeno, puno radno vrijeme</w:t>
      </w:r>
      <w:r w:rsidR="00DC495E">
        <w:rPr>
          <w:rFonts w:ascii="Times New Roman" w:eastAsiaTheme="minorHAnsi" w:hAnsi="Times New Roman" w:cs="Times New Roman"/>
          <w:b/>
          <w:color w:val="auto"/>
          <w:shd w:val="clear" w:color="auto" w:fill="FFFFFF"/>
          <w:lang w:eastAsia="en-US"/>
        </w:rPr>
        <w:t xml:space="preserve">, </w:t>
      </w:r>
    </w:p>
    <w:p w:rsidR="00C01DA3" w:rsidRPr="00497211" w:rsidRDefault="00C01DA3" w:rsidP="00C01DA3">
      <w:pPr>
        <w:spacing w:after="0" w:line="0" w:lineRule="atLeast"/>
        <w:jc w:val="both"/>
        <w:rPr>
          <w:rFonts w:ascii="Times New Roman" w:eastAsiaTheme="minorHAnsi" w:hAnsi="Times New Roman" w:cs="Times New Roman"/>
          <w:b/>
          <w:color w:val="auto"/>
          <w:shd w:val="clear" w:color="auto" w:fill="FFFFFF"/>
          <w:lang w:eastAsia="en-US"/>
        </w:rPr>
      </w:pPr>
      <w:r w:rsidRPr="00C01DA3">
        <w:rPr>
          <w:rFonts w:ascii="Times New Roman" w:eastAsiaTheme="minorHAnsi" w:hAnsi="Times New Roman" w:cs="Times New Roman"/>
          <w:color w:val="auto"/>
          <w:shd w:val="clear" w:color="auto" w:fill="FFFFFF"/>
          <w:lang w:eastAsia="en-US"/>
        </w:rPr>
        <w:t>(po natječaju</w:t>
      </w:r>
      <w:r>
        <w:rPr>
          <w:rFonts w:ascii="Times New Roman" w:eastAsiaTheme="minorHAnsi" w:hAnsi="Times New Roman" w:cs="Times New Roman"/>
          <w:b/>
          <w:color w:val="auto"/>
          <w:shd w:val="clear" w:color="auto" w:fill="FFFFFF"/>
          <w:lang w:eastAsia="en-US"/>
        </w:rPr>
        <w:t xml:space="preserve"> </w:t>
      </w:r>
      <w:r w:rsidRPr="00516974">
        <w:rPr>
          <w:rFonts w:ascii="Times New Roman" w:eastAsia="Times New Roman" w:hAnsi="Times New Roman" w:cs="Times New Roman"/>
        </w:rPr>
        <w:t>objavljeno</w:t>
      </w:r>
      <w:r>
        <w:rPr>
          <w:rFonts w:ascii="Times New Roman" w:eastAsia="Times New Roman" w:hAnsi="Times New Roman" w:cs="Times New Roman"/>
        </w:rPr>
        <w:t>m</w:t>
      </w:r>
      <w:r w:rsidRPr="00516974">
        <w:rPr>
          <w:rFonts w:ascii="Times New Roman" w:eastAsia="Times New Roman" w:hAnsi="Times New Roman" w:cs="Times New Roman"/>
        </w:rPr>
        <w:t xml:space="preserve"> dana </w:t>
      </w:r>
      <w:r>
        <w:rPr>
          <w:rFonts w:ascii="Times New Roman" w:eastAsia="Times New Roman" w:hAnsi="Times New Roman" w:cs="Times New Roman"/>
        </w:rPr>
        <w:t>28</w:t>
      </w:r>
      <w:r w:rsidRPr="00516974">
        <w:rPr>
          <w:rFonts w:ascii="Times New Roman" w:eastAsia="Times New Roman" w:hAnsi="Times New Roman" w:cs="Times New Roman"/>
        </w:rPr>
        <w:t>.</w:t>
      </w:r>
      <w:r>
        <w:rPr>
          <w:rFonts w:ascii="Times New Roman" w:eastAsia="Times New Roman" w:hAnsi="Times New Roman" w:cs="Times New Roman"/>
        </w:rPr>
        <w:t>11</w:t>
      </w:r>
      <w:r w:rsidRPr="00516974">
        <w:rPr>
          <w:rFonts w:ascii="Times New Roman" w:eastAsia="Times New Roman" w:hAnsi="Times New Roman" w:cs="Times New Roman"/>
        </w:rPr>
        <w:t>.2024., KLASA:112-02/24-01/</w:t>
      </w:r>
      <w:r>
        <w:rPr>
          <w:rFonts w:ascii="Times New Roman" w:eastAsia="Times New Roman" w:hAnsi="Times New Roman" w:cs="Times New Roman"/>
        </w:rPr>
        <w:t>16</w:t>
      </w:r>
      <w:r w:rsidRPr="00516974">
        <w:rPr>
          <w:rFonts w:ascii="Times New Roman" w:eastAsia="Times New Roman" w:hAnsi="Times New Roman" w:cs="Times New Roman"/>
        </w:rPr>
        <w:t>, URBROJ:2181-322-24-0</w:t>
      </w:r>
      <w:r>
        <w:rPr>
          <w:rFonts w:ascii="Times New Roman" w:eastAsia="Times New Roman" w:hAnsi="Times New Roman" w:cs="Times New Roman"/>
        </w:rPr>
        <w:t>4</w:t>
      </w:r>
      <w:r w:rsidRPr="00516974">
        <w:rPr>
          <w:rFonts w:ascii="Times New Roman" w:eastAsia="Times New Roman" w:hAnsi="Times New Roman" w:cs="Times New Roman"/>
        </w:rPr>
        <w:t>)</w:t>
      </w:r>
    </w:p>
    <w:p w:rsidR="00455322" w:rsidRPr="00C01DA3" w:rsidRDefault="00485C8F" w:rsidP="00497211">
      <w:pPr>
        <w:spacing w:after="0" w:line="0" w:lineRule="atLeast"/>
        <w:jc w:val="both"/>
        <w:rPr>
          <w:rFonts w:ascii="Times New Roman" w:hAnsi="Times New Roman" w:cs="Times New Roman"/>
          <w:shd w:val="clear" w:color="auto" w:fill="FFFFFF"/>
        </w:rPr>
      </w:pPr>
      <w:r w:rsidRPr="00516974">
        <w:rPr>
          <w:rFonts w:ascii="Times New Roman" w:hAnsi="Times New Roman" w:cs="Times New Roman"/>
          <w:b/>
          <w:shd w:val="clear" w:color="auto" w:fill="FFFFFF"/>
        </w:rPr>
        <w:t xml:space="preserve">koje će se održavati dana </w:t>
      </w:r>
      <w:r w:rsidR="00DC495E">
        <w:rPr>
          <w:rFonts w:ascii="Times New Roman" w:hAnsi="Times New Roman" w:cs="Times New Roman"/>
          <w:b/>
          <w:shd w:val="clear" w:color="auto" w:fill="FFFFFF"/>
        </w:rPr>
        <w:t>18</w:t>
      </w:r>
      <w:r w:rsidRPr="00516974">
        <w:rPr>
          <w:rFonts w:ascii="Times New Roman" w:hAnsi="Times New Roman" w:cs="Times New Roman"/>
          <w:b/>
          <w:shd w:val="clear" w:color="auto" w:fill="FFFFFF"/>
        </w:rPr>
        <w:t>.1</w:t>
      </w:r>
      <w:r w:rsidR="00DC495E">
        <w:rPr>
          <w:rFonts w:ascii="Times New Roman" w:hAnsi="Times New Roman" w:cs="Times New Roman"/>
          <w:b/>
          <w:shd w:val="clear" w:color="auto" w:fill="FFFFFF"/>
        </w:rPr>
        <w:t>2</w:t>
      </w:r>
      <w:r w:rsidRPr="00516974">
        <w:rPr>
          <w:rFonts w:ascii="Times New Roman" w:hAnsi="Times New Roman" w:cs="Times New Roman"/>
          <w:b/>
          <w:shd w:val="clear" w:color="auto" w:fill="FFFFFF"/>
        </w:rPr>
        <w:t xml:space="preserve">.2024. godine, u </w:t>
      </w:r>
      <w:r w:rsidR="00B76E86" w:rsidRPr="00516974">
        <w:rPr>
          <w:rFonts w:ascii="Times New Roman" w:hAnsi="Times New Roman" w:cs="Times New Roman"/>
          <w:b/>
          <w:shd w:val="clear" w:color="auto" w:fill="FFFFFF"/>
        </w:rPr>
        <w:t>srijedu</w:t>
      </w:r>
      <w:r w:rsidRPr="00516974">
        <w:rPr>
          <w:rFonts w:ascii="Times New Roman" w:hAnsi="Times New Roman" w:cs="Times New Roman"/>
          <w:b/>
          <w:shd w:val="clear" w:color="auto" w:fill="FFFFFF"/>
        </w:rPr>
        <w:t>, u sjedištu Škole</w:t>
      </w:r>
      <w:r w:rsidR="006D4846" w:rsidRPr="00516974">
        <w:rPr>
          <w:rFonts w:ascii="Times New Roman" w:hAnsi="Times New Roman" w:cs="Times New Roman"/>
          <w:b/>
          <w:shd w:val="clear" w:color="auto" w:fill="FFFFFF"/>
        </w:rPr>
        <w:t>,</w:t>
      </w:r>
      <w:r w:rsidR="00B76E86" w:rsidRPr="00516974">
        <w:rPr>
          <w:rFonts w:ascii="Times New Roman" w:eastAsiaTheme="minorHAnsi" w:hAnsi="Times New Roman" w:cs="Times New Roman"/>
          <w:color w:val="auto"/>
          <w:shd w:val="clear" w:color="auto" w:fill="FFFFFF"/>
          <w:lang w:eastAsia="en-US"/>
        </w:rPr>
        <w:t xml:space="preserve"> </w:t>
      </w:r>
      <w:r w:rsidRPr="00516974">
        <w:rPr>
          <w:rFonts w:ascii="Times New Roman" w:eastAsia="Times New Roman" w:hAnsi="Times New Roman" w:cs="Times New Roman"/>
          <w:b/>
          <w:color w:val="auto"/>
        </w:rPr>
        <w:t>na adresi Ante Starčevića 14, u Makarskoj</w:t>
      </w:r>
      <w:r w:rsidR="006D4846" w:rsidRPr="00516974">
        <w:rPr>
          <w:rFonts w:ascii="Times New Roman" w:eastAsia="Times New Roman" w:hAnsi="Times New Roman" w:cs="Times New Roman"/>
          <w:color w:val="auto"/>
        </w:rPr>
        <w:t>,</w:t>
      </w:r>
      <w:r w:rsidRPr="00516974">
        <w:rPr>
          <w:rFonts w:ascii="Times New Roman" w:hAnsi="Times New Roman" w:cs="Times New Roman"/>
          <w:shd w:val="clear" w:color="auto" w:fill="FFFFFF"/>
        </w:rPr>
        <w:t xml:space="preserve"> </w:t>
      </w:r>
      <w:r w:rsidR="006D4846" w:rsidRPr="00516974">
        <w:rPr>
          <w:rFonts w:ascii="Times New Roman" w:hAnsi="Times New Roman" w:cs="Times New Roman"/>
          <w:b/>
          <w:shd w:val="clear" w:color="auto" w:fill="FFFFFF"/>
        </w:rPr>
        <w:t>po</w:t>
      </w:r>
      <w:r w:rsidRPr="00516974">
        <w:rPr>
          <w:rFonts w:ascii="Times New Roman" w:eastAsia="Times New Roman" w:hAnsi="Times New Roman" w:cs="Times New Roman"/>
          <w:b/>
          <w:color w:val="auto"/>
        </w:rPr>
        <w:t xml:space="preserve">zivaju se </w:t>
      </w:r>
      <w:r w:rsidR="006D4846" w:rsidRPr="00516974">
        <w:rPr>
          <w:rFonts w:ascii="Times New Roman" w:eastAsia="Times New Roman" w:hAnsi="Times New Roman" w:cs="Times New Roman"/>
          <w:b/>
          <w:color w:val="auto"/>
        </w:rPr>
        <w:t xml:space="preserve">kandidati </w:t>
      </w:r>
      <w:r w:rsidR="006D4846" w:rsidRPr="00455322">
        <w:rPr>
          <w:rFonts w:ascii="Times New Roman" w:eastAsia="Times New Roman" w:hAnsi="Times New Roman" w:cs="Times New Roman"/>
          <w:b/>
        </w:rPr>
        <w:t>koji su</w:t>
      </w:r>
      <w:r w:rsidR="003D0E0B" w:rsidRPr="00455322">
        <w:rPr>
          <w:rFonts w:ascii="Times New Roman" w:eastAsia="Times New Roman" w:hAnsi="Times New Roman" w:cs="Times New Roman"/>
          <w:b/>
        </w:rPr>
        <w:t xml:space="preserve"> podni</w:t>
      </w:r>
      <w:r w:rsidR="006D4846" w:rsidRPr="00455322">
        <w:rPr>
          <w:rFonts w:ascii="Times New Roman" w:eastAsia="Times New Roman" w:hAnsi="Times New Roman" w:cs="Times New Roman"/>
          <w:b/>
        </w:rPr>
        <w:t>jeli</w:t>
      </w:r>
      <w:r w:rsidR="003D0E0B" w:rsidRPr="00455322">
        <w:rPr>
          <w:rFonts w:ascii="Times New Roman" w:eastAsia="Times New Roman" w:hAnsi="Times New Roman" w:cs="Times New Roman"/>
          <w:b/>
        </w:rPr>
        <w:t xml:space="preserve"> pravodobnu i potpunu prijavu na natječaj </w:t>
      </w:r>
      <w:r w:rsidR="006D4846" w:rsidRPr="00455322">
        <w:rPr>
          <w:rFonts w:ascii="Times New Roman" w:eastAsia="Times New Roman" w:hAnsi="Times New Roman" w:cs="Times New Roman"/>
          <w:b/>
        </w:rPr>
        <w:t xml:space="preserve">za radno mjesto </w:t>
      </w:r>
      <w:r w:rsidR="003D0E0B" w:rsidRPr="00455322">
        <w:rPr>
          <w:rFonts w:ascii="Times New Roman" w:eastAsia="Times New Roman" w:hAnsi="Times New Roman" w:cs="Times New Roman"/>
          <w:b/>
        </w:rPr>
        <w:t>te ispunjava</w:t>
      </w:r>
      <w:r w:rsidR="006D4846" w:rsidRPr="00455322">
        <w:rPr>
          <w:rFonts w:ascii="Times New Roman" w:eastAsia="Times New Roman" w:hAnsi="Times New Roman" w:cs="Times New Roman"/>
          <w:b/>
        </w:rPr>
        <w:t>ju</w:t>
      </w:r>
      <w:r w:rsidR="003D0E0B" w:rsidRPr="00455322">
        <w:rPr>
          <w:rFonts w:ascii="Times New Roman" w:eastAsia="Times New Roman" w:hAnsi="Times New Roman" w:cs="Times New Roman"/>
          <w:b/>
        </w:rPr>
        <w:t xml:space="preserve"> formalne uvjete </w:t>
      </w:r>
      <w:r w:rsidR="00C01DA3">
        <w:rPr>
          <w:rFonts w:ascii="Times New Roman" w:eastAsia="Times New Roman" w:hAnsi="Times New Roman" w:cs="Times New Roman"/>
          <w:b/>
        </w:rPr>
        <w:t>za rad na navedenom radnom mjestu:</w:t>
      </w:r>
    </w:p>
    <w:p w:rsidR="003E734E" w:rsidRPr="00516974" w:rsidRDefault="003E734E" w:rsidP="003E734E">
      <w:pPr>
        <w:spacing w:after="0"/>
        <w:ind w:left="720"/>
        <w:rPr>
          <w:rFonts w:ascii="Times New Roman" w:hAnsi="Times New Roman" w:cs="Times New Roman"/>
        </w:rPr>
      </w:pPr>
    </w:p>
    <w:tbl>
      <w:tblPr>
        <w:tblStyle w:val="TableGrid"/>
        <w:tblW w:w="6936" w:type="dxa"/>
        <w:tblInd w:w="5" w:type="dxa"/>
        <w:tblCellMar>
          <w:top w:w="93" w:type="dxa"/>
          <w:left w:w="108" w:type="dxa"/>
          <w:bottom w:w="11" w:type="dxa"/>
          <w:right w:w="115" w:type="dxa"/>
        </w:tblCellMar>
        <w:tblLook w:val="04A0" w:firstRow="1" w:lastRow="0" w:firstColumn="1" w:lastColumn="0" w:noHBand="0" w:noVBand="1"/>
      </w:tblPr>
      <w:tblGrid>
        <w:gridCol w:w="3392"/>
        <w:gridCol w:w="3544"/>
      </w:tblGrid>
      <w:tr w:rsidR="00AC4433" w:rsidRPr="00516974" w:rsidTr="00AC4433">
        <w:trPr>
          <w:trHeight w:val="372"/>
        </w:trPr>
        <w:tc>
          <w:tcPr>
            <w:tcW w:w="3392" w:type="dxa"/>
            <w:tcBorders>
              <w:top w:val="single" w:sz="4" w:space="0" w:color="000000"/>
              <w:left w:val="single" w:sz="4" w:space="0" w:color="000000"/>
              <w:bottom w:val="single" w:sz="4" w:space="0" w:color="000000"/>
              <w:right w:val="single" w:sz="4" w:space="0" w:color="000000"/>
            </w:tcBorders>
          </w:tcPr>
          <w:p w:rsidR="00AC4433" w:rsidRPr="00516974" w:rsidRDefault="00AC4433" w:rsidP="008F2D4A">
            <w:pPr>
              <w:rPr>
                <w:rFonts w:ascii="Times New Roman" w:hAnsi="Times New Roman" w:cs="Times New Roman"/>
                <w:b/>
              </w:rPr>
            </w:pPr>
            <w:r w:rsidRPr="00516974">
              <w:rPr>
                <w:rFonts w:ascii="Times New Roman" w:eastAsia="Times New Roman" w:hAnsi="Times New Roman" w:cs="Times New Roman"/>
                <w:b/>
              </w:rPr>
              <w:t xml:space="preserve">Ime i prezime kandidata/kinje:  </w:t>
            </w:r>
          </w:p>
        </w:tc>
        <w:tc>
          <w:tcPr>
            <w:tcW w:w="3544" w:type="dxa"/>
            <w:tcBorders>
              <w:top w:val="single" w:sz="4" w:space="0" w:color="000000"/>
              <w:left w:val="single" w:sz="4" w:space="0" w:color="000000"/>
              <w:bottom w:val="single" w:sz="4" w:space="0" w:color="000000"/>
              <w:right w:val="single" w:sz="4" w:space="0" w:color="000000"/>
            </w:tcBorders>
          </w:tcPr>
          <w:p w:rsidR="00AC4433" w:rsidRPr="00516974" w:rsidRDefault="00AC4433" w:rsidP="008F2D4A">
            <w:pPr>
              <w:rPr>
                <w:rFonts w:ascii="Times New Roman" w:eastAsia="Times New Roman" w:hAnsi="Times New Roman" w:cs="Times New Roman"/>
                <w:b/>
              </w:rPr>
            </w:pPr>
            <w:r w:rsidRPr="00516974">
              <w:rPr>
                <w:rFonts w:ascii="Times New Roman" w:eastAsia="Times New Roman" w:hAnsi="Times New Roman" w:cs="Times New Roman"/>
                <w:b/>
              </w:rPr>
              <w:t>Vrijeme testiranja:</w:t>
            </w:r>
          </w:p>
        </w:tc>
      </w:tr>
      <w:tr w:rsidR="00AC4433" w:rsidRPr="00516974" w:rsidTr="00B552F1">
        <w:trPr>
          <w:trHeight w:val="370"/>
        </w:trPr>
        <w:tc>
          <w:tcPr>
            <w:tcW w:w="3392" w:type="dxa"/>
            <w:tcBorders>
              <w:top w:val="single" w:sz="4" w:space="0" w:color="000000"/>
              <w:left w:val="single" w:sz="4" w:space="0" w:color="000000"/>
              <w:bottom w:val="single" w:sz="4" w:space="0" w:color="000000"/>
              <w:right w:val="single" w:sz="4" w:space="0" w:color="000000"/>
            </w:tcBorders>
            <w:vAlign w:val="bottom"/>
          </w:tcPr>
          <w:p w:rsidR="00AC4433" w:rsidRPr="00516974" w:rsidRDefault="00C01DA3" w:rsidP="008F2D4A">
            <w:pPr>
              <w:rPr>
                <w:rFonts w:ascii="Times New Roman" w:hAnsi="Times New Roman" w:cs="Times New Roman"/>
                <w:b/>
              </w:rPr>
            </w:pPr>
            <w:r>
              <w:rPr>
                <w:rFonts w:ascii="Times New Roman" w:hAnsi="Times New Roman" w:cs="Times New Roman"/>
                <w:b/>
              </w:rPr>
              <w:t xml:space="preserve">1. </w:t>
            </w:r>
            <w:r w:rsidR="00DC495E">
              <w:rPr>
                <w:rFonts w:ascii="Times New Roman" w:hAnsi="Times New Roman" w:cs="Times New Roman"/>
                <w:b/>
              </w:rPr>
              <w:t>Tina Divić</w:t>
            </w:r>
          </w:p>
        </w:tc>
        <w:tc>
          <w:tcPr>
            <w:tcW w:w="3544" w:type="dxa"/>
            <w:tcBorders>
              <w:top w:val="single" w:sz="4" w:space="0" w:color="000000"/>
              <w:left w:val="single" w:sz="4" w:space="0" w:color="000000"/>
              <w:bottom w:val="single" w:sz="4" w:space="0" w:color="000000"/>
              <w:right w:val="single" w:sz="4" w:space="0" w:color="000000"/>
            </w:tcBorders>
            <w:vAlign w:val="bottom"/>
          </w:tcPr>
          <w:p w:rsidR="00AC4433" w:rsidRPr="00516974" w:rsidRDefault="00DC495E" w:rsidP="00B552F1">
            <w:pPr>
              <w:rPr>
                <w:rFonts w:ascii="Times New Roman" w:hAnsi="Times New Roman" w:cs="Times New Roman"/>
                <w:b/>
              </w:rPr>
            </w:pPr>
            <w:r>
              <w:rPr>
                <w:rFonts w:ascii="Times New Roman" w:hAnsi="Times New Roman" w:cs="Times New Roman"/>
                <w:b/>
              </w:rPr>
              <w:t>08</w:t>
            </w:r>
            <w:r w:rsidR="00516974">
              <w:rPr>
                <w:rFonts w:ascii="Times New Roman" w:hAnsi="Times New Roman" w:cs="Times New Roman"/>
                <w:b/>
              </w:rPr>
              <w:t>:</w:t>
            </w:r>
            <w:r w:rsidR="00497211">
              <w:rPr>
                <w:rFonts w:ascii="Times New Roman" w:hAnsi="Times New Roman" w:cs="Times New Roman"/>
                <w:b/>
              </w:rPr>
              <w:t>0</w:t>
            </w:r>
            <w:r w:rsidR="00A4327B">
              <w:rPr>
                <w:rFonts w:ascii="Times New Roman" w:hAnsi="Times New Roman" w:cs="Times New Roman"/>
                <w:b/>
              </w:rPr>
              <w:t>0</w:t>
            </w:r>
            <w:r w:rsidR="00516974">
              <w:rPr>
                <w:rFonts w:ascii="Times New Roman" w:hAnsi="Times New Roman" w:cs="Times New Roman"/>
                <w:b/>
              </w:rPr>
              <w:t>-</w:t>
            </w:r>
            <w:r>
              <w:rPr>
                <w:rFonts w:ascii="Times New Roman" w:hAnsi="Times New Roman" w:cs="Times New Roman"/>
                <w:b/>
              </w:rPr>
              <w:t>08</w:t>
            </w:r>
            <w:r w:rsidR="00516974">
              <w:rPr>
                <w:rFonts w:ascii="Times New Roman" w:hAnsi="Times New Roman" w:cs="Times New Roman"/>
                <w:b/>
              </w:rPr>
              <w:t>:</w:t>
            </w:r>
            <w:r>
              <w:rPr>
                <w:rFonts w:ascii="Times New Roman" w:hAnsi="Times New Roman" w:cs="Times New Roman"/>
                <w:b/>
              </w:rPr>
              <w:t>15</w:t>
            </w:r>
            <w:r w:rsidR="006D4846" w:rsidRPr="00516974">
              <w:rPr>
                <w:rFonts w:ascii="Times New Roman" w:hAnsi="Times New Roman" w:cs="Times New Roman"/>
                <w:b/>
              </w:rPr>
              <w:t xml:space="preserve"> </w:t>
            </w:r>
          </w:p>
        </w:tc>
      </w:tr>
      <w:tr w:rsidR="006D4846" w:rsidRPr="00516974" w:rsidTr="00B552F1">
        <w:trPr>
          <w:trHeight w:val="370"/>
        </w:trPr>
        <w:tc>
          <w:tcPr>
            <w:tcW w:w="3392" w:type="dxa"/>
            <w:tcBorders>
              <w:top w:val="single" w:sz="4" w:space="0" w:color="000000"/>
              <w:left w:val="single" w:sz="4" w:space="0" w:color="000000"/>
              <w:bottom w:val="single" w:sz="4" w:space="0" w:color="000000"/>
              <w:right w:val="single" w:sz="4" w:space="0" w:color="000000"/>
            </w:tcBorders>
            <w:vAlign w:val="bottom"/>
          </w:tcPr>
          <w:p w:rsidR="006D4846" w:rsidRPr="00516974" w:rsidRDefault="00C01DA3" w:rsidP="008F2D4A">
            <w:pPr>
              <w:rPr>
                <w:rFonts w:ascii="Times New Roman" w:hAnsi="Times New Roman" w:cs="Times New Roman"/>
                <w:b/>
              </w:rPr>
            </w:pPr>
            <w:r>
              <w:rPr>
                <w:rFonts w:ascii="Times New Roman" w:hAnsi="Times New Roman" w:cs="Times New Roman"/>
                <w:b/>
              </w:rPr>
              <w:t xml:space="preserve">2. </w:t>
            </w:r>
            <w:r w:rsidR="00DC495E">
              <w:rPr>
                <w:rFonts w:ascii="Times New Roman" w:hAnsi="Times New Roman" w:cs="Times New Roman"/>
                <w:b/>
              </w:rPr>
              <w:t>Ivana Glibota Pandžić</w:t>
            </w:r>
          </w:p>
        </w:tc>
        <w:tc>
          <w:tcPr>
            <w:tcW w:w="3544" w:type="dxa"/>
            <w:tcBorders>
              <w:top w:val="single" w:sz="4" w:space="0" w:color="000000"/>
              <w:left w:val="single" w:sz="4" w:space="0" w:color="000000"/>
              <w:bottom w:val="single" w:sz="4" w:space="0" w:color="000000"/>
              <w:right w:val="single" w:sz="4" w:space="0" w:color="000000"/>
            </w:tcBorders>
            <w:vAlign w:val="bottom"/>
          </w:tcPr>
          <w:p w:rsidR="006D4846" w:rsidRPr="00516974" w:rsidRDefault="00DC495E" w:rsidP="00B552F1">
            <w:pPr>
              <w:rPr>
                <w:rFonts w:ascii="Times New Roman" w:hAnsi="Times New Roman" w:cs="Times New Roman"/>
                <w:b/>
                <w:color w:val="auto"/>
              </w:rPr>
            </w:pPr>
            <w:r>
              <w:rPr>
                <w:rFonts w:ascii="Times New Roman" w:hAnsi="Times New Roman" w:cs="Times New Roman"/>
                <w:b/>
                <w:color w:val="auto"/>
              </w:rPr>
              <w:t>08:25-08:40</w:t>
            </w:r>
          </w:p>
        </w:tc>
      </w:tr>
      <w:tr w:rsidR="00DC495E" w:rsidRPr="00516974" w:rsidTr="00B552F1">
        <w:trPr>
          <w:trHeight w:val="370"/>
        </w:trPr>
        <w:tc>
          <w:tcPr>
            <w:tcW w:w="3392" w:type="dxa"/>
            <w:tcBorders>
              <w:top w:val="single" w:sz="4" w:space="0" w:color="000000"/>
              <w:left w:val="single" w:sz="4" w:space="0" w:color="000000"/>
              <w:bottom w:val="single" w:sz="4" w:space="0" w:color="000000"/>
              <w:right w:val="single" w:sz="4" w:space="0" w:color="000000"/>
            </w:tcBorders>
            <w:vAlign w:val="bottom"/>
          </w:tcPr>
          <w:p w:rsidR="00DC495E" w:rsidRDefault="00C01DA3" w:rsidP="008F2D4A">
            <w:pPr>
              <w:rPr>
                <w:rFonts w:ascii="Times New Roman" w:hAnsi="Times New Roman" w:cs="Times New Roman"/>
                <w:b/>
              </w:rPr>
            </w:pPr>
            <w:r>
              <w:rPr>
                <w:rFonts w:ascii="Times New Roman" w:hAnsi="Times New Roman" w:cs="Times New Roman"/>
                <w:b/>
              </w:rPr>
              <w:t xml:space="preserve">3. </w:t>
            </w:r>
            <w:r w:rsidR="00DC495E">
              <w:rPr>
                <w:rFonts w:ascii="Times New Roman" w:hAnsi="Times New Roman" w:cs="Times New Roman"/>
                <w:b/>
              </w:rPr>
              <w:t xml:space="preserve">Nena </w:t>
            </w:r>
            <w:proofErr w:type="spellStart"/>
            <w:r w:rsidR="00DC495E">
              <w:rPr>
                <w:rFonts w:ascii="Times New Roman" w:hAnsi="Times New Roman" w:cs="Times New Roman"/>
                <w:b/>
              </w:rPr>
              <w:t>Okmažić</w:t>
            </w:r>
            <w:proofErr w:type="spellEnd"/>
          </w:p>
        </w:tc>
        <w:tc>
          <w:tcPr>
            <w:tcW w:w="3544" w:type="dxa"/>
            <w:tcBorders>
              <w:top w:val="single" w:sz="4" w:space="0" w:color="000000"/>
              <w:left w:val="single" w:sz="4" w:space="0" w:color="000000"/>
              <w:bottom w:val="single" w:sz="4" w:space="0" w:color="000000"/>
              <w:right w:val="single" w:sz="4" w:space="0" w:color="000000"/>
            </w:tcBorders>
            <w:vAlign w:val="bottom"/>
          </w:tcPr>
          <w:p w:rsidR="00DC495E" w:rsidRDefault="00DC495E" w:rsidP="00B552F1">
            <w:pPr>
              <w:rPr>
                <w:rFonts w:ascii="Times New Roman" w:hAnsi="Times New Roman" w:cs="Times New Roman"/>
                <w:b/>
                <w:color w:val="auto"/>
              </w:rPr>
            </w:pPr>
            <w:r>
              <w:rPr>
                <w:rFonts w:ascii="Times New Roman" w:hAnsi="Times New Roman" w:cs="Times New Roman"/>
                <w:b/>
                <w:color w:val="auto"/>
              </w:rPr>
              <w:t>08:50-09:05</w:t>
            </w:r>
          </w:p>
        </w:tc>
      </w:tr>
      <w:tr w:rsidR="00DC495E" w:rsidRPr="00516974" w:rsidTr="00B552F1">
        <w:trPr>
          <w:trHeight w:val="370"/>
        </w:trPr>
        <w:tc>
          <w:tcPr>
            <w:tcW w:w="3392" w:type="dxa"/>
            <w:tcBorders>
              <w:top w:val="single" w:sz="4" w:space="0" w:color="000000"/>
              <w:left w:val="single" w:sz="4" w:space="0" w:color="000000"/>
              <w:bottom w:val="single" w:sz="4" w:space="0" w:color="000000"/>
              <w:right w:val="single" w:sz="4" w:space="0" w:color="000000"/>
            </w:tcBorders>
            <w:vAlign w:val="bottom"/>
          </w:tcPr>
          <w:p w:rsidR="00DC495E" w:rsidRDefault="00C01DA3" w:rsidP="008F2D4A">
            <w:pPr>
              <w:rPr>
                <w:rFonts w:ascii="Times New Roman" w:hAnsi="Times New Roman" w:cs="Times New Roman"/>
                <w:b/>
              </w:rPr>
            </w:pPr>
            <w:r>
              <w:rPr>
                <w:rFonts w:ascii="Times New Roman" w:hAnsi="Times New Roman" w:cs="Times New Roman"/>
                <w:b/>
              </w:rPr>
              <w:t xml:space="preserve">4. </w:t>
            </w:r>
            <w:r w:rsidR="00DC495E">
              <w:rPr>
                <w:rFonts w:ascii="Times New Roman" w:hAnsi="Times New Roman" w:cs="Times New Roman"/>
                <w:b/>
              </w:rPr>
              <w:t xml:space="preserve">Silvija </w:t>
            </w:r>
            <w:proofErr w:type="spellStart"/>
            <w:r w:rsidR="00DC495E">
              <w:rPr>
                <w:rFonts w:ascii="Times New Roman" w:hAnsi="Times New Roman" w:cs="Times New Roman"/>
                <w:b/>
              </w:rPr>
              <w:t>Prusina</w:t>
            </w:r>
            <w:proofErr w:type="spellEnd"/>
          </w:p>
        </w:tc>
        <w:tc>
          <w:tcPr>
            <w:tcW w:w="3544" w:type="dxa"/>
            <w:tcBorders>
              <w:top w:val="single" w:sz="4" w:space="0" w:color="000000"/>
              <w:left w:val="single" w:sz="4" w:space="0" w:color="000000"/>
              <w:bottom w:val="single" w:sz="4" w:space="0" w:color="000000"/>
              <w:right w:val="single" w:sz="4" w:space="0" w:color="000000"/>
            </w:tcBorders>
            <w:vAlign w:val="bottom"/>
          </w:tcPr>
          <w:p w:rsidR="00DC495E" w:rsidRDefault="00DC495E" w:rsidP="00B552F1">
            <w:pPr>
              <w:rPr>
                <w:rFonts w:ascii="Times New Roman" w:hAnsi="Times New Roman" w:cs="Times New Roman"/>
                <w:b/>
                <w:color w:val="auto"/>
              </w:rPr>
            </w:pPr>
            <w:r>
              <w:rPr>
                <w:rFonts w:ascii="Times New Roman" w:hAnsi="Times New Roman" w:cs="Times New Roman"/>
                <w:b/>
                <w:color w:val="auto"/>
              </w:rPr>
              <w:t>09:15-09:30</w:t>
            </w:r>
          </w:p>
        </w:tc>
      </w:tr>
      <w:tr w:rsidR="00DC495E" w:rsidRPr="00516974" w:rsidTr="00B552F1">
        <w:trPr>
          <w:trHeight w:val="370"/>
        </w:trPr>
        <w:tc>
          <w:tcPr>
            <w:tcW w:w="3392" w:type="dxa"/>
            <w:tcBorders>
              <w:top w:val="single" w:sz="4" w:space="0" w:color="000000"/>
              <w:left w:val="single" w:sz="4" w:space="0" w:color="000000"/>
              <w:bottom w:val="single" w:sz="4" w:space="0" w:color="000000"/>
              <w:right w:val="single" w:sz="4" w:space="0" w:color="000000"/>
            </w:tcBorders>
            <w:vAlign w:val="bottom"/>
          </w:tcPr>
          <w:p w:rsidR="00DC495E" w:rsidRDefault="00C01DA3" w:rsidP="008F2D4A">
            <w:pPr>
              <w:rPr>
                <w:rFonts w:ascii="Times New Roman" w:hAnsi="Times New Roman" w:cs="Times New Roman"/>
                <w:b/>
              </w:rPr>
            </w:pPr>
            <w:r>
              <w:rPr>
                <w:rFonts w:ascii="Times New Roman" w:hAnsi="Times New Roman" w:cs="Times New Roman"/>
                <w:b/>
              </w:rPr>
              <w:t xml:space="preserve">5. </w:t>
            </w:r>
            <w:r w:rsidR="00DC495E">
              <w:rPr>
                <w:rFonts w:ascii="Times New Roman" w:hAnsi="Times New Roman" w:cs="Times New Roman"/>
                <w:b/>
              </w:rPr>
              <w:t>Klara Ralica</w:t>
            </w:r>
          </w:p>
        </w:tc>
        <w:tc>
          <w:tcPr>
            <w:tcW w:w="3544" w:type="dxa"/>
            <w:tcBorders>
              <w:top w:val="single" w:sz="4" w:space="0" w:color="000000"/>
              <w:left w:val="single" w:sz="4" w:space="0" w:color="000000"/>
              <w:bottom w:val="single" w:sz="4" w:space="0" w:color="000000"/>
              <w:right w:val="single" w:sz="4" w:space="0" w:color="000000"/>
            </w:tcBorders>
            <w:vAlign w:val="bottom"/>
          </w:tcPr>
          <w:p w:rsidR="00DC495E" w:rsidRDefault="00DC495E" w:rsidP="00B552F1">
            <w:pPr>
              <w:rPr>
                <w:rFonts w:ascii="Times New Roman" w:hAnsi="Times New Roman" w:cs="Times New Roman"/>
                <w:b/>
                <w:color w:val="auto"/>
              </w:rPr>
            </w:pPr>
            <w:r>
              <w:rPr>
                <w:rFonts w:ascii="Times New Roman" w:hAnsi="Times New Roman" w:cs="Times New Roman"/>
                <w:b/>
                <w:color w:val="auto"/>
              </w:rPr>
              <w:t>09:40-09:55</w:t>
            </w:r>
          </w:p>
        </w:tc>
      </w:tr>
      <w:tr w:rsidR="00DC495E" w:rsidRPr="00516974" w:rsidTr="00B552F1">
        <w:trPr>
          <w:trHeight w:val="370"/>
        </w:trPr>
        <w:tc>
          <w:tcPr>
            <w:tcW w:w="3392" w:type="dxa"/>
            <w:tcBorders>
              <w:top w:val="single" w:sz="4" w:space="0" w:color="000000"/>
              <w:left w:val="single" w:sz="4" w:space="0" w:color="000000"/>
              <w:bottom w:val="single" w:sz="4" w:space="0" w:color="000000"/>
              <w:right w:val="single" w:sz="4" w:space="0" w:color="000000"/>
            </w:tcBorders>
            <w:vAlign w:val="bottom"/>
          </w:tcPr>
          <w:p w:rsidR="00DC495E" w:rsidRDefault="00C01DA3" w:rsidP="008F2D4A">
            <w:pPr>
              <w:rPr>
                <w:rFonts w:ascii="Times New Roman" w:hAnsi="Times New Roman" w:cs="Times New Roman"/>
                <w:b/>
              </w:rPr>
            </w:pPr>
            <w:r>
              <w:rPr>
                <w:rFonts w:ascii="Times New Roman" w:hAnsi="Times New Roman" w:cs="Times New Roman"/>
                <w:b/>
              </w:rPr>
              <w:t xml:space="preserve">6. </w:t>
            </w:r>
            <w:r w:rsidR="00DC495E">
              <w:rPr>
                <w:rFonts w:ascii="Times New Roman" w:hAnsi="Times New Roman" w:cs="Times New Roman"/>
                <w:b/>
              </w:rPr>
              <w:t>Ines Vidović Barbarić</w:t>
            </w:r>
          </w:p>
        </w:tc>
        <w:tc>
          <w:tcPr>
            <w:tcW w:w="3544" w:type="dxa"/>
            <w:tcBorders>
              <w:top w:val="single" w:sz="4" w:space="0" w:color="000000"/>
              <w:left w:val="single" w:sz="4" w:space="0" w:color="000000"/>
              <w:bottom w:val="single" w:sz="4" w:space="0" w:color="000000"/>
              <w:right w:val="single" w:sz="4" w:space="0" w:color="000000"/>
            </w:tcBorders>
            <w:vAlign w:val="bottom"/>
          </w:tcPr>
          <w:p w:rsidR="00DC495E" w:rsidRDefault="00DC495E" w:rsidP="00B552F1">
            <w:pPr>
              <w:rPr>
                <w:rFonts w:ascii="Times New Roman" w:hAnsi="Times New Roman" w:cs="Times New Roman"/>
                <w:b/>
                <w:color w:val="auto"/>
              </w:rPr>
            </w:pPr>
            <w:r>
              <w:rPr>
                <w:rFonts w:ascii="Times New Roman" w:hAnsi="Times New Roman" w:cs="Times New Roman"/>
                <w:b/>
                <w:color w:val="auto"/>
              </w:rPr>
              <w:t>10:05-10:20</w:t>
            </w:r>
          </w:p>
        </w:tc>
      </w:tr>
      <w:tr w:rsidR="00DC495E" w:rsidRPr="00516974" w:rsidTr="00B552F1">
        <w:trPr>
          <w:trHeight w:val="370"/>
        </w:trPr>
        <w:tc>
          <w:tcPr>
            <w:tcW w:w="3392" w:type="dxa"/>
            <w:tcBorders>
              <w:top w:val="single" w:sz="4" w:space="0" w:color="000000"/>
              <w:left w:val="single" w:sz="4" w:space="0" w:color="000000"/>
              <w:bottom w:val="single" w:sz="4" w:space="0" w:color="000000"/>
              <w:right w:val="single" w:sz="4" w:space="0" w:color="000000"/>
            </w:tcBorders>
            <w:vAlign w:val="bottom"/>
          </w:tcPr>
          <w:p w:rsidR="00DC495E" w:rsidRDefault="00C01DA3" w:rsidP="008F2D4A">
            <w:pPr>
              <w:rPr>
                <w:rFonts w:ascii="Times New Roman" w:hAnsi="Times New Roman" w:cs="Times New Roman"/>
                <w:b/>
              </w:rPr>
            </w:pPr>
            <w:r>
              <w:rPr>
                <w:rFonts w:ascii="Times New Roman" w:hAnsi="Times New Roman" w:cs="Times New Roman"/>
                <w:b/>
              </w:rPr>
              <w:t xml:space="preserve">7. </w:t>
            </w:r>
            <w:r w:rsidR="00DC495E">
              <w:rPr>
                <w:rFonts w:ascii="Times New Roman" w:hAnsi="Times New Roman" w:cs="Times New Roman"/>
                <w:b/>
              </w:rPr>
              <w:t xml:space="preserve">Marko </w:t>
            </w:r>
            <w:proofErr w:type="spellStart"/>
            <w:r w:rsidR="00DC495E">
              <w:rPr>
                <w:rFonts w:ascii="Times New Roman" w:hAnsi="Times New Roman" w:cs="Times New Roman"/>
                <w:b/>
              </w:rPr>
              <w:t>Trubelja</w:t>
            </w:r>
            <w:proofErr w:type="spellEnd"/>
          </w:p>
        </w:tc>
        <w:tc>
          <w:tcPr>
            <w:tcW w:w="3544" w:type="dxa"/>
            <w:tcBorders>
              <w:top w:val="single" w:sz="4" w:space="0" w:color="000000"/>
              <w:left w:val="single" w:sz="4" w:space="0" w:color="000000"/>
              <w:bottom w:val="single" w:sz="4" w:space="0" w:color="000000"/>
              <w:right w:val="single" w:sz="4" w:space="0" w:color="000000"/>
            </w:tcBorders>
            <w:vAlign w:val="bottom"/>
          </w:tcPr>
          <w:p w:rsidR="00DC495E" w:rsidRDefault="00DC495E" w:rsidP="00B552F1">
            <w:pPr>
              <w:rPr>
                <w:rFonts w:ascii="Times New Roman" w:hAnsi="Times New Roman" w:cs="Times New Roman"/>
                <w:b/>
                <w:color w:val="auto"/>
              </w:rPr>
            </w:pPr>
            <w:r>
              <w:rPr>
                <w:rFonts w:ascii="Times New Roman" w:hAnsi="Times New Roman" w:cs="Times New Roman"/>
                <w:b/>
                <w:color w:val="auto"/>
              </w:rPr>
              <w:t>10:30-10:45</w:t>
            </w:r>
          </w:p>
        </w:tc>
      </w:tr>
      <w:tr w:rsidR="00DC495E" w:rsidRPr="00516974" w:rsidTr="00B552F1">
        <w:trPr>
          <w:trHeight w:val="370"/>
        </w:trPr>
        <w:tc>
          <w:tcPr>
            <w:tcW w:w="3392" w:type="dxa"/>
            <w:tcBorders>
              <w:top w:val="single" w:sz="4" w:space="0" w:color="000000"/>
              <w:left w:val="single" w:sz="4" w:space="0" w:color="000000"/>
              <w:bottom w:val="single" w:sz="4" w:space="0" w:color="000000"/>
              <w:right w:val="single" w:sz="4" w:space="0" w:color="000000"/>
            </w:tcBorders>
            <w:vAlign w:val="bottom"/>
          </w:tcPr>
          <w:p w:rsidR="00DC495E" w:rsidRDefault="00C01DA3" w:rsidP="008F2D4A">
            <w:pPr>
              <w:rPr>
                <w:rFonts w:ascii="Times New Roman" w:hAnsi="Times New Roman" w:cs="Times New Roman"/>
                <w:b/>
              </w:rPr>
            </w:pPr>
            <w:r>
              <w:rPr>
                <w:rFonts w:ascii="Times New Roman" w:hAnsi="Times New Roman" w:cs="Times New Roman"/>
                <w:b/>
              </w:rPr>
              <w:t xml:space="preserve">8. </w:t>
            </w:r>
            <w:r w:rsidR="00DC495E">
              <w:rPr>
                <w:rFonts w:ascii="Times New Roman" w:hAnsi="Times New Roman" w:cs="Times New Roman"/>
                <w:b/>
              </w:rPr>
              <w:t>Josipa Udovičić</w:t>
            </w:r>
          </w:p>
        </w:tc>
        <w:tc>
          <w:tcPr>
            <w:tcW w:w="3544" w:type="dxa"/>
            <w:tcBorders>
              <w:top w:val="single" w:sz="4" w:space="0" w:color="000000"/>
              <w:left w:val="single" w:sz="4" w:space="0" w:color="000000"/>
              <w:bottom w:val="single" w:sz="4" w:space="0" w:color="000000"/>
              <w:right w:val="single" w:sz="4" w:space="0" w:color="000000"/>
            </w:tcBorders>
            <w:vAlign w:val="bottom"/>
          </w:tcPr>
          <w:p w:rsidR="00DC495E" w:rsidRDefault="00DC495E" w:rsidP="00B552F1">
            <w:pPr>
              <w:rPr>
                <w:rFonts w:ascii="Times New Roman" w:hAnsi="Times New Roman" w:cs="Times New Roman"/>
                <w:b/>
                <w:color w:val="auto"/>
              </w:rPr>
            </w:pPr>
            <w:r>
              <w:rPr>
                <w:rFonts w:ascii="Times New Roman" w:hAnsi="Times New Roman" w:cs="Times New Roman"/>
                <w:b/>
                <w:color w:val="auto"/>
              </w:rPr>
              <w:t>10:55-11:10</w:t>
            </w:r>
          </w:p>
        </w:tc>
      </w:tr>
    </w:tbl>
    <w:p w:rsidR="00314D32" w:rsidRPr="00516974" w:rsidRDefault="00314D32" w:rsidP="006E5D6F">
      <w:pPr>
        <w:spacing w:after="0" w:line="0" w:lineRule="atLeast"/>
        <w:rPr>
          <w:rFonts w:ascii="Times New Roman" w:eastAsia="Times New Roman" w:hAnsi="Times New Roman" w:cs="Times New Roman"/>
          <w:b/>
          <w:u w:val="single" w:color="000000"/>
        </w:rPr>
      </w:pPr>
    </w:p>
    <w:p w:rsidR="006E398F" w:rsidRDefault="003D0E0B" w:rsidP="00C01DA3">
      <w:pPr>
        <w:spacing w:after="0"/>
        <w:ind w:left="-6" w:right="45" w:hanging="11"/>
        <w:jc w:val="both"/>
        <w:rPr>
          <w:rFonts w:ascii="Times New Roman" w:eastAsia="Times New Roman" w:hAnsi="Times New Roman" w:cs="Times New Roman"/>
        </w:rPr>
      </w:pPr>
      <w:r w:rsidRPr="00516974">
        <w:rPr>
          <w:rFonts w:ascii="Times New Roman" w:eastAsia="Times New Roman" w:hAnsi="Times New Roman" w:cs="Times New Roman"/>
          <w:b/>
        </w:rPr>
        <w:t>Vrsta testiranja:</w:t>
      </w:r>
      <w:r w:rsidR="00515C0F" w:rsidRPr="00516974">
        <w:rPr>
          <w:rFonts w:ascii="Times New Roman" w:eastAsia="Times New Roman" w:hAnsi="Times New Roman" w:cs="Times New Roman"/>
          <w:b/>
        </w:rPr>
        <w:t xml:space="preserve"> </w:t>
      </w:r>
      <w:r w:rsidR="006E398F" w:rsidRPr="006E398F">
        <w:rPr>
          <w:rFonts w:ascii="Times New Roman" w:eastAsia="Times New Roman" w:hAnsi="Times New Roman" w:cs="Times New Roman"/>
        </w:rPr>
        <w:t>usmeno</w:t>
      </w:r>
      <w:r w:rsidR="006E398F">
        <w:rPr>
          <w:rFonts w:ascii="Times New Roman" w:eastAsia="Times New Roman" w:hAnsi="Times New Roman" w:cs="Times New Roman"/>
          <w:b/>
        </w:rPr>
        <w:t xml:space="preserve"> </w:t>
      </w:r>
      <w:r w:rsidRPr="00516974">
        <w:rPr>
          <w:rFonts w:ascii="Times New Roman" w:eastAsia="Times New Roman" w:hAnsi="Times New Roman" w:cs="Times New Roman"/>
        </w:rPr>
        <w:t>praktično testiranje kandidata</w:t>
      </w:r>
      <w:r w:rsidR="00515C0F" w:rsidRPr="00516974">
        <w:rPr>
          <w:rFonts w:ascii="Times New Roman" w:eastAsia="Times New Roman" w:hAnsi="Times New Roman" w:cs="Times New Roman"/>
        </w:rPr>
        <w:t xml:space="preserve"> </w:t>
      </w:r>
      <w:r w:rsidRPr="00516974">
        <w:rPr>
          <w:rFonts w:ascii="Times New Roman" w:eastAsia="Times New Roman" w:hAnsi="Times New Roman" w:cs="Times New Roman"/>
        </w:rPr>
        <w:t>odr</w:t>
      </w:r>
      <w:r w:rsidR="00515C0F" w:rsidRPr="00516974">
        <w:rPr>
          <w:rFonts w:ascii="Times New Roman" w:eastAsia="Times New Roman" w:hAnsi="Times New Roman" w:cs="Times New Roman"/>
        </w:rPr>
        <w:t>ađivanjem</w:t>
      </w:r>
      <w:r w:rsidRPr="00516974">
        <w:rPr>
          <w:rFonts w:ascii="Times New Roman" w:eastAsia="Times New Roman" w:hAnsi="Times New Roman" w:cs="Times New Roman"/>
        </w:rPr>
        <w:t xml:space="preserve"> oglednog nastavnog sata </w:t>
      </w:r>
    </w:p>
    <w:p w:rsidR="003D0E0B" w:rsidRPr="006E398F" w:rsidRDefault="003D0E0B" w:rsidP="00C01DA3">
      <w:pPr>
        <w:spacing w:after="0"/>
        <w:ind w:left="-6" w:right="45" w:hanging="11"/>
        <w:jc w:val="both"/>
        <w:rPr>
          <w:rFonts w:ascii="Times New Roman" w:eastAsia="Times New Roman" w:hAnsi="Times New Roman" w:cs="Times New Roman"/>
        </w:rPr>
      </w:pPr>
      <w:r w:rsidRPr="00516974">
        <w:rPr>
          <w:rFonts w:ascii="Times New Roman" w:eastAsia="Times New Roman" w:hAnsi="Times New Roman" w:cs="Times New Roman"/>
        </w:rPr>
        <w:t>(</w:t>
      </w:r>
      <w:r w:rsidR="006E398F">
        <w:rPr>
          <w:rFonts w:ascii="Times New Roman" w:eastAsia="Times New Roman" w:hAnsi="Times New Roman" w:cs="Times New Roman"/>
        </w:rPr>
        <w:t xml:space="preserve">potrebno je u vremenu od najdulje </w:t>
      </w:r>
      <w:r w:rsidR="00DC495E">
        <w:rPr>
          <w:rFonts w:ascii="Times New Roman" w:eastAsia="Times New Roman" w:hAnsi="Times New Roman" w:cs="Times New Roman"/>
        </w:rPr>
        <w:t>15</w:t>
      </w:r>
      <w:r w:rsidR="006E398F">
        <w:rPr>
          <w:rFonts w:ascii="Times New Roman" w:eastAsia="Times New Roman" w:hAnsi="Times New Roman" w:cs="Times New Roman"/>
        </w:rPr>
        <w:t xml:space="preserve"> minuta </w:t>
      </w:r>
      <w:r w:rsidR="00515C0F" w:rsidRPr="00516974">
        <w:rPr>
          <w:rFonts w:ascii="Times New Roman" w:eastAsia="Times New Roman" w:hAnsi="Times New Roman" w:cs="Times New Roman"/>
        </w:rPr>
        <w:t xml:space="preserve">usmeno </w:t>
      </w:r>
      <w:r w:rsidRPr="00516974">
        <w:rPr>
          <w:rFonts w:ascii="Times New Roman" w:eastAsia="Times New Roman" w:hAnsi="Times New Roman" w:cs="Times New Roman"/>
        </w:rPr>
        <w:t>prezentira</w:t>
      </w:r>
      <w:r w:rsidR="006E398F">
        <w:rPr>
          <w:rFonts w:ascii="Times New Roman" w:eastAsia="Times New Roman" w:hAnsi="Times New Roman" w:cs="Times New Roman"/>
        </w:rPr>
        <w:t>ti</w:t>
      </w:r>
      <w:r w:rsidRPr="00516974">
        <w:rPr>
          <w:rFonts w:ascii="Times New Roman" w:eastAsia="Times New Roman" w:hAnsi="Times New Roman" w:cs="Times New Roman"/>
        </w:rPr>
        <w:t xml:space="preserve"> ogledn</w:t>
      </w:r>
      <w:r w:rsidR="006E398F">
        <w:rPr>
          <w:rFonts w:ascii="Times New Roman" w:eastAsia="Times New Roman" w:hAnsi="Times New Roman" w:cs="Times New Roman"/>
        </w:rPr>
        <w:t>i</w:t>
      </w:r>
      <w:r w:rsidRPr="00516974">
        <w:rPr>
          <w:rFonts w:ascii="Times New Roman" w:eastAsia="Times New Roman" w:hAnsi="Times New Roman" w:cs="Times New Roman"/>
        </w:rPr>
        <w:t xml:space="preserve"> nastavn</w:t>
      </w:r>
      <w:r w:rsidR="006E398F">
        <w:rPr>
          <w:rFonts w:ascii="Times New Roman" w:eastAsia="Times New Roman" w:hAnsi="Times New Roman" w:cs="Times New Roman"/>
        </w:rPr>
        <w:t>i</w:t>
      </w:r>
      <w:r w:rsidRPr="00516974">
        <w:rPr>
          <w:rFonts w:ascii="Times New Roman" w:eastAsia="Times New Roman" w:hAnsi="Times New Roman" w:cs="Times New Roman"/>
        </w:rPr>
        <w:t xml:space="preserve"> sat</w:t>
      </w:r>
      <w:r w:rsidR="00515C0F" w:rsidRPr="00516974">
        <w:rPr>
          <w:rFonts w:ascii="Times New Roman" w:eastAsia="Times New Roman" w:hAnsi="Times New Roman" w:cs="Times New Roman"/>
        </w:rPr>
        <w:t xml:space="preserve"> odnosno </w:t>
      </w:r>
      <w:r w:rsidRPr="00516974">
        <w:rPr>
          <w:rFonts w:ascii="Times New Roman" w:eastAsia="Times New Roman" w:hAnsi="Times New Roman" w:cs="Times New Roman"/>
        </w:rPr>
        <w:t>zadan</w:t>
      </w:r>
      <w:r w:rsidR="006E398F">
        <w:rPr>
          <w:rFonts w:ascii="Times New Roman" w:eastAsia="Times New Roman" w:hAnsi="Times New Roman" w:cs="Times New Roman"/>
        </w:rPr>
        <w:t>u</w:t>
      </w:r>
      <w:r w:rsidRPr="00516974">
        <w:rPr>
          <w:rFonts w:ascii="Times New Roman" w:eastAsia="Times New Roman" w:hAnsi="Times New Roman" w:cs="Times New Roman"/>
        </w:rPr>
        <w:t xml:space="preserve"> nastavn</w:t>
      </w:r>
      <w:r w:rsidR="006E398F">
        <w:rPr>
          <w:rFonts w:ascii="Times New Roman" w:eastAsia="Times New Roman" w:hAnsi="Times New Roman" w:cs="Times New Roman"/>
        </w:rPr>
        <w:t>u</w:t>
      </w:r>
      <w:r w:rsidRPr="00516974">
        <w:rPr>
          <w:rFonts w:ascii="Times New Roman" w:eastAsia="Times New Roman" w:hAnsi="Times New Roman" w:cs="Times New Roman"/>
        </w:rPr>
        <w:t xml:space="preserve"> jedinic</w:t>
      </w:r>
      <w:r w:rsidR="006E398F">
        <w:rPr>
          <w:rFonts w:ascii="Times New Roman" w:eastAsia="Times New Roman" w:hAnsi="Times New Roman" w:cs="Times New Roman"/>
        </w:rPr>
        <w:t>u</w:t>
      </w:r>
      <w:r w:rsidRPr="00516974">
        <w:rPr>
          <w:rFonts w:ascii="Times New Roman" w:eastAsia="Times New Roman" w:hAnsi="Times New Roman" w:cs="Times New Roman"/>
        </w:rPr>
        <w:t>)</w:t>
      </w:r>
    </w:p>
    <w:p w:rsidR="003D0E0B" w:rsidRPr="00516974" w:rsidRDefault="003D0E0B" w:rsidP="003D0E0B">
      <w:pPr>
        <w:shd w:val="clear" w:color="auto" w:fill="FFFFFF" w:themeFill="background1"/>
        <w:spacing w:after="0" w:line="240" w:lineRule="atLeast"/>
        <w:jc w:val="both"/>
        <w:rPr>
          <w:rFonts w:ascii="Times New Roman" w:eastAsia="Times New Roman" w:hAnsi="Times New Roman" w:cs="Times New Roman"/>
          <w:b/>
        </w:rPr>
      </w:pPr>
    </w:p>
    <w:p w:rsidR="007949BB" w:rsidRDefault="003D0E0B" w:rsidP="00515C0F">
      <w:pPr>
        <w:shd w:val="clear" w:color="auto" w:fill="FFFFFF" w:themeFill="background1"/>
        <w:spacing w:after="0" w:line="240" w:lineRule="atLeast"/>
        <w:jc w:val="both"/>
        <w:rPr>
          <w:rFonts w:ascii="Times New Roman" w:eastAsia="Times New Roman" w:hAnsi="Times New Roman" w:cs="Times New Roman"/>
        </w:rPr>
      </w:pPr>
      <w:r w:rsidRPr="00516974">
        <w:rPr>
          <w:rFonts w:ascii="Times New Roman" w:eastAsia="Times New Roman" w:hAnsi="Times New Roman" w:cs="Times New Roman"/>
          <w:b/>
        </w:rPr>
        <w:t>Tema oglednog nastavnog sata</w:t>
      </w:r>
      <w:r w:rsidRPr="00516974">
        <w:rPr>
          <w:rFonts w:ascii="Times New Roman" w:eastAsia="Times New Roman" w:hAnsi="Times New Roman" w:cs="Times New Roman"/>
        </w:rPr>
        <w:t xml:space="preserve">: </w:t>
      </w:r>
      <w:r w:rsidR="007949BB">
        <w:rPr>
          <w:rFonts w:ascii="Times New Roman" w:eastAsia="Times New Roman" w:hAnsi="Times New Roman" w:cs="Times New Roman"/>
        </w:rPr>
        <w:t>Osjeti i osjećaji</w:t>
      </w:r>
    </w:p>
    <w:p w:rsidR="00676778" w:rsidRPr="008D457D" w:rsidRDefault="007949BB" w:rsidP="00515C0F">
      <w:pPr>
        <w:shd w:val="clear" w:color="auto" w:fill="FFFFFF" w:themeFill="background1"/>
        <w:spacing w:after="0" w:line="240" w:lineRule="atLeast"/>
        <w:jc w:val="both"/>
        <w:rPr>
          <w:rFonts w:ascii="Times New Roman" w:eastAsia="Times New Roman" w:hAnsi="Times New Roman" w:cs="Times New Roman"/>
        </w:rPr>
      </w:pPr>
      <w:r w:rsidRPr="007949BB">
        <w:rPr>
          <w:rFonts w:ascii="Times New Roman" w:eastAsia="Times New Roman" w:hAnsi="Times New Roman" w:cs="Times New Roman"/>
          <w:b/>
        </w:rPr>
        <w:t>N</w:t>
      </w:r>
      <w:r w:rsidR="003D0E0B" w:rsidRPr="007949BB">
        <w:rPr>
          <w:rFonts w:ascii="Times New Roman" w:eastAsia="Times New Roman" w:hAnsi="Times New Roman" w:cs="Times New Roman"/>
          <w:b/>
        </w:rPr>
        <w:t>astavna jedinica</w:t>
      </w:r>
      <w:r w:rsidRPr="007949BB">
        <w:rPr>
          <w:rFonts w:ascii="Times New Roman" w:eastAsia="Times New Roman" w:hAnsi="Times New Roman" w:cs="Times New Roman"/>
          <w:b/>
        </w:rPr>
        <w:t>:</w:t>
      </w:r>
      <w:r w:rsidR="003D0E0B" w:rsidRPr="00A4327B">
        <w:rPr>
          <w:rFonts w:ascii="Times New Roman" w:eastAsia="Times New Roman" w:hAnsi="Times New Roman" w:cs="Times New Roman"/>
        </w:rPr>
        <w:t xml:space="preserve"> </w:t>
      </w:r>
      <w:r>
        <w:rPr>
          <w:rFonts w:ascii="Times New Roman" w:eastAsia="Times New Roman" w:hAnsi="Times New Roman" w:cs="Times New Roman"/>
        </w:rPr>
        <w:t>Crte prema značenju (nastavna jedinica za 6. razred), i</w:t>
      </w:r>
      <w:r w:rsidR="008D457D">
        <w:rPr>
          <w:rFonts w:ascii="Times New Roman" w:eastAsia="Times New Roman" w:hAnsi="Times New Roman" w:cs="Times New Roman"/>
        </w:rPr>
        <w:t>z</w:t>
      </w:r>
      <w:r w:rsidR="003D0E0B" w:rsidRPr="00A4327B">
        <w:rPr>
          <w:rFonts w:ascii="Times New Roman" w:eastAsia="Times New Roman" w:hAnsi="Times New Roman" w:cs="Times New Roman"/>
        </w:rPr>
        <w:t xml:space="preserve"> </w:t>
      </w:r>
      <w:r w:rsidR="00A4327B" w:rsidRPr="00A4327B">
        <w:rPr>
          <w:rFonts w:ascii="Times New Roman" w:eastAsia="Times New Roman" w:hAnsi="Times New Roman" w:cs="Times New Roman"/>
        </w:rPr>
        <w:t>udžbenik</w:t>
      </w:r>
      <w:r w:rsidR="008D457D">
        <w:rPr>
          <w:rFonts w:ascii="Times New Roman" w:eastAsia="Times New Roman" w:hAnsi="Times New Roman" w:cs="Times New Roman"/>
        </w:rPr>
        <w:t>a</w:t>
      </w:r>
      <w:r w:rsidR="00A4327B" w:rsidRPr="00A4327B">
        <w:rPr>
          <w:rFonts w:ascii="Times New Roman" w:eastAsia="Times New Roman" w:hAnsi="Times New Roman" w:cs="Times New Roman"/>
        </w:rPr>
        <w:t xml:space="preserve"> </w:t>
      </w:r>
      <w:r>
        <w:rPr>
          <w:rFonts w:ascii="Times New Roman" w:eastAsia="Times New Roman" w:hAnsi="Times New Roman" w:cs="Times New Roman"/>
        </w:rPr>
        <w:t>likovne kulture za 6. razred</w:t>
      </w:r>
      <w:r w:rsidR="008D457D">
        <w:rPr>
          <w:rFonts w:ascii="Times New Roman" w:eastAsia="Times New Roman" w:hAnsi="Times New Roman" w:cs="Times New Roman"/>
        </w:rPr>
        <w:t xml:space="preserve"> </w:t>
      </w:r>
      <w:r>
        <w:rPr>
          <w:rFonts w:ascii="Times New Roman" w:eastAsia="Times New Roman" w:hAnsi="Times New Roman" w:cs="Times New Roman"/>
          <w:b/>
        </w:rPr>
        <w:t>Moje boje 6</w:t>
      </w:r>
      <w:r w:rsidR="00A4327B" w:rsidRPr="00A4327B">
        <w:rPr>
          <w:rFonts w:ascii="Times New Roman" w:eastAsia="Times New Roman" w:hAnsi="Times New Roman" w:cs="Times New Roman"/>
        </w:rPr>
        <w:t>,</w:t>
      </w:r>
      <w:r w:rsidR="008D457D">
        <w:rPr>
          <w:rFonts w:ascii="Times New Roman" w:eastAsia="Times New Roman" w:hAnsi="Times New Roman" w:cs="Times New Roman"/>
        </w:rPr>
        <w:t xml:space="preserve"> </w:t>
      </w:r>
      <w:r>
        <w:rPr>
          <w:rFonts w:ascii="Times New Roman" w:eastAsia="Times New Roman" w:hAnsi="Times New Roman" w:cs="Times New Roman"/>
        </w:rPr>
        <w:t xml:space="preserve">stranica 9.-11., </w:t>
      </w:r>
      <w:r w:rsidR="003D0E0B" w:rsidRPr="00A4327B">
        <w:rPr>
          <w:rFonts w:ascii="Times New Roman" w:eastAsia="Times New Roman" w:hAnsi="Times New Roman" w:cs="Times New Roman"/>
        </w:rPr>
        <w:t xml:space="preserve">izdavač: </w:t>
      </w:r>
      <w:r w:rsidR="00497211">
        <w:rPr>
          <w:rFonts w:ascii="Times New Roman" w:eastAsia="Times New Roman" w:hAnsi="Times New Roman" w:cs="Times New Roman"/>
        </w:rPr>
        <w:t>Školska knjiga</w:t>
      </w:r>
      <w:r w:rsidR="003D0E0B" w:rsidRPr="008D457D">
        <w:rPr>
          <w:rFonts w:ascii="Times New Roman" w:eastAsia="Times New Roman" w:hAnsi="Times New Roman" w:cs="Times New Roman"/>
          <w:color w:val="auto"/>
        </w:rPr>
        <w:t>,</w:t>
      </w:r>
      <w:r w:rsidR="00497211">
        <w:rPr>
          <w:rFonts w:ascii="Times New Roman" w:eastAsia="Times New Roman" w:hAnsi="Times New Roman" w:cs="Times New Roman"/>
          <w:color w:val="auto"/>
        </w:rPr>
        <w:t xml:space="preserve"> 202</w:t>
      </w:r>
      <w:r>
        <w:rPr>
          <w:rFonts w:ascii="Times New Roman" w:eastAsia="Times New Roman" w:hAnsi="Times New Roman" w:cs="Times New Roman"/>
          <w:color w:val="auto"/>
        </w:rPr>
        <w:t>0</w:t>
      </w:r>
      <w:r w:rsidR="00497211">
        <w:rPr>
          <w:rFonts w:ascii="Times New Roman" w:eastAsia="Times New Roman" w:hAnsi="Times New Roman" w:cs="Times New Roman"/>
          <w:color w:val="auto"/>
        </w:rPr>
        <w:t>.</w:t>
      </w:r>
    </w:p>
    <w:p w:rsidR="00515C0F" w:rsidRPr="00516974" w:rsidRDefault="00515C0F" w:rsidP="00515C0F">
      <w:pPr>
        <w:shd w:val="clear" w:color="auto" w:fill="FFFFFF" w:themeFill="background1"/>
        <w:spacing w:after="0" w:line="240" w:lineRule="atLeast"/>
        <w:jc w:val="both"/>
        <w:rPr>
          <w:rFonts w:ascii="Times New Roman" w:eastAsia="Times New Roman" w:hAnsi="Times New Roman" w:cs="Times New Roman"/>
        </w:rPr>
      </w:pPr>
    </w:p>
    <w:p w:rsidR="003D0E0B" w:rsidRPr="00516974" w:rsidRDefault="003D0E0B" w:rsidP="003D0E0B">
      <w:pPr>
        <w:shd w:val="clear" w:color="auto" w:fill="FFFFFF" w:themeFill="background1"/>
        <w:jc w:val="both"/>
        <w:rPr>
          <w:rFonts w:ascii="Times New Roman" w:eastAsia="Times New Roman" w:hAnsi="Times New Roman" w:cs="Times New Roman"/>
          <w:b/>
        </w:rPr>
      </w:pPr>
      <w:r w:rsidRPr="00516974">
        <w:rPr>
          <w:rFonts w:ascii="Times New Roman" w:eastAsia="Times New Roman" w:hAnsi="Times New Roman" w:cs="Times New Roman"/>
          <w:b/>
        </w:rPr>
        <w:t xml:space="preserve">Kandidat je dužan donijeti pripremu nastavnog sata u pisanom obliku u tri primjerka te ju predati Povjerenstvu netom prije izvođenja oglednog sata. </w:t>
      </w:r>
    </w:p>
    <w:p w:rsidR="00515C0F" w:rsidRPr="00516974" w:rsidRDefault="00515C0F" w:rsidP="00515C0F">
      <w:pPr>
        <w:shd w:val="clear" w:color="auto" w:fill="FFFFFF" w:themeFill="background1"/>
        <w:spacing w:after="0" w:line="240" w:lineRule="atLeast"/>
        <w:jc w:val="both"/>
        <w:rPr>
          <w:rFonts w:ascii="Times New Roman" w:eastAsia="Times New Roman" w:hAnsi="Times New Roman" w:cs="Times New Roman"/>
        </w:rPr>
      </w:pPr>
      <w:bookmarkStart w:id="0" w:name="_GoBack"/>
      <w:bookmarkEnd w:id="0"/>
      <w:r w:rsidRPr="00516974">
        <w:rPr>
          <w:rFonts w:ascii="Times New Roman" w:eastAsia="Times New Roman" w:hAnsi="Times New Roman" w:cs="Times New Roman"/>
        </w:rPr>
        <w:t xml:space="preserve">Povjerenstvo će posebno vrednovati sljedeće: </w:t>
      </w:r>
    </w:p>
    <w:p w:rsidR="00515C0F" w:rsidRPr="00516974" w:rsidRDefault="00515C0F" w:rsidP="00515C0F">
      <w:pPr>
        <w:shd w:val="clear" w:color="auto" w:fill="FFFFFF" w:themeFill="background1"/>
        <w:spacing w:after="0" w:line="240" w:lineRule="atLeast"/>
        <w:jc w:val="both"/>
        <w:rPr>
          <w:rFonts w:ascii="Times New Roman" w:eastAsia="Times New Roman" w:hAnsi="Times New Roman" w:cs="Times New Roman"/>
        </w:rPr>
      </w:pPr>
      <w:r w:rsidRPr="00516974">
        <w:rPr>
          <w:rFonts w:ascii="Times New Roman" w:eastAsia="Times New Roman" w:hAnsi="Times New Roman" w:cs="Times New Roman"/>
        </w:rPr>
        <w:lastRenderedPageBreak/>
        <w:t>pripremu nastavnog sata u pisanom obliku, stručno-pedagoške i metodičke kompetencije te komunikacijsko-prezentacijske vještine kandidata.</w:t>
      </w:r>
    </w:p>
    <w:p w:rsidR="00515C0F" w:rsidRPr="00516974" w:rsidRDefault="00515C0F" w:rsidP="00515C0F">
      <w:pPr>
        <w:shd w:val="clear" w:color="auto" w:fill="FFFFFF" w:themeFill="background1"/>
        <w:spacing w:after="0" w:line="240" w:lineRule="atLeast"/>
        <w:jc w:val="both"/>
        <w:rPr>
          <w:rFonts w:ascii="Times New Roman" w:eastAsia="Times New Roman" w:hAnsi="Times New Roman" w:cs="Times New Roman"/>
        </w:rPr>
      </w:pPr>
    </w:p>
    <w:p w:rsidR="00515C0F" w:rsidRPr="00516974" w:rsidRDefault="003D0E0B" w:rsidP="003D0E0B">
      <w:pPr>
        <w:spacing w:after="0" w:line="240" w:lineRule="atLeast"/>
        <w:ind w:left="-5" w:right="46" w:hanging="10"/>
        <w:jc w:val="both"/>
        <w:rPr>
          <w:rFonts w:ascii="Times New Roman" w:eastAsia="Times New Roman" w:hAnsi="Times New Roman" w:cs="Times New Roman"/>
        </w:rPr>
      </w:pPr>
      <w:r w:rsidRPr="00516974">
        <w:rPr>
          <w:rFonts w:ascii="Times New Roman" w:eastAsia="Times New Roman" w:hAnsi="Times New Roman" w:cs="Times New Roman"/>
        </w:rPr>
        <w:t xml:space="preserve">Kandidat je obvezan pristupiti testiranju te je dužan ponijeti sa sobom osobnu iskaznicu ili drugu identifikacijsku javnu ispravu na temelju koje se utvrđuje identitet kandidata prije testiranja. Ako kandidat ne dokaže identitet neće moći pristupiti testiranju. </w:t>
      </w:r>
    </w:p>
    <w:p w:rsidR="00515C0F" w:rsidRPr="00516974" w:rsidRDefault="00515C0F" w:rsidP="003D0E0B">
      <w:pPr>
        <w:spacing w:after="0" w:line="240" w:lineRule="atLeast"/>
        <w:ind w:left="-5" w:right="46" w:hanging="10"/>
        <w:jc w:val="both"/>
        <w:rPr>
          <w:rFonts w:ascii="Times New Roman" w:eastAsia="Times New Roman" w:hAnsi="Times New Roman" w:cs="Times New Roman"/>
        </w:rPr>
      </w:pPr>
    </w:p>
    <w:p w:rsidR="00515C0F" w:rsidRPr="00516974" w:rsidRDefault="00515C0F" w:rsidP="00515C0F">
      <w:pPr>
        <w:spacing w:after="0" w:line="240" w:lineRule="atLeast"/>
        <w:ind w:left="-6" w:right="51" w:hanging="11"/>
        <w:jc w:val="both"/>
        <w:rPr>
          <w:rFonts w:ascii="Times New Roman" w:eastAsia="Times New Roman" w:hAnsi="Times New Roman" w:cs="Times New Roman"/>
        </w:rPr>
      </w:pPr>
      <w:r w:rsidRPr="00516974">
        <w:rPr>
          <w:rFonts w:ascii="Times New Roman" w:eastAsia="Times New Roman" w:hAnsi="Times New Roman" w:cs="Times New Roman"/>
        </w:rPr>
        <w:t>Ako kandidat ne pristupi testiranju u navedenom vremenu ili pristupi nakon vremena određenog za početak testiranja, više se ne smatra kandidatom u natječajnom postupku.</w:t>
      </w:r>
    </w:p>
    <w:p w:rsidR="00515C0F" w:rsidRPr="00516974" w:rsidRDefault="00515C0F" w:rsidP="00515C0F">
      <w:pPr>
        <w:spacing w:after="0" w:line="240" w:lineRule="atLeast"/>
        <w:ind w:left="-6" w:right="51" w:hanging="11"/>
        <w:jc w:val="both"/>
        <w:rPr>
          <w:rFonts w:ascii="Times New Roman" w:eastAsia="Times New Roman" w:hAnsi="Times New Roman" w:cs="Times New Roman"/>
        </w:rPr>
      </w:pPr>
    </w:p>
    <w:p w:rsidR="00515C0F" w:rsidRPr="00516974" w:rsidRDefault="00515C0F" w:rsidP="00515C0F">
      <w:pPr>
        <w:spacing w:after="0" w:line="240" w:lineRule="atLeast"/>
        <w:ind w:left="-6" w:right="51" w:hanging="11"/>
        <w:jc w:val="both"/>
        <w:rPr>
          <w:rFonts w:ascii="Times New Roman" w:eastAsia="Times New Roman" w:hAnsi="Times New Roman" w:cs="Times New Roman"/>
        </w:rPr>
      </w:pPr>
      <w:r w:rsidRPr="00516974">
        <w:rPr>
          <w:rFonts w:ascii="Times New Roman" w:eastAsia="Times New Roman" w:hAnsi="Times New Roman" w:cs="Times New Roman"/>
        </w:rPr>
        <w:t xml:space="preserve">Ukoliko kandidat bude spriječen pristupiti testiranju moli se da o tome obavijesti Povjerenstvo na sljedeći e-mail: </w:t>
      </w:r>
      <w:hyperlink r:id="rId7" w:history="1">
        <w:r w:rsidRPr="00516974">
          <w:rPr>
            <w:rStyle w:val="Hiperveza"/>
            <w:rFonts w:ascii="Times New Roman" w:eastAsia="Times New Roman" w:hAnsi="Times New Roman" w:cs="Times New Roman"/>
          </w:rPr>
          <w:t>skola@os-sivicevica-ma.skole.hr</w:t>
        </w:r>
      </w:hyperlink>
      <w:r w:rsidRPr="00516974">
        <w:rPr>
          <w:rFonts w:ascii="Times New Roman" w:eastAsia="Times New Roman" w:hAnsi="Times New Roman" w:cs="Times New Roman"/>
        </w:rPr>
        <w:t xml:space="preserve"> </w:t>
      </w:r>
    </w:p>
    <w:p w:rsidR="003D0E0B" w:rsidRPr="00516974" w:rsidRDefault="003D0E0B" w:rsidP="003D0E0B">
      <w:pPr>
        <w:shd w:val="clear" w:color="auto" w:fill="FFFFFF" w:themeFill="background1"/>
        <w:spacing w:after="0" w:line="240" w:lineRule="atLeast"/>
        <w:jc w:val="both"/>
        <w:rPr>
          <w:rFonts w:ascii="Times New Roman" w:eastAsia="Times New Roman" w:hAnsi="Times New Roman" w:cs="Times New Roman"/>
        </w:rPr>
      </w:pPr>
    </w:p>
    <w:p w:rsidR="00515C0F" w:rsidRPr="00516974" w:rsidRDefault="003D0E0B" w:rsidP="003D0E0B">
      <w:pPr>
        <w:spacing w:after="0" w:line="240" w:lineRule="atLeast"/>
        <w:jc w:val="both"/>
        <w:rPr>
          <w:rFonts w:ascii="Times New Roman" w:eastAsia="Times New Roman" w:hAnsi="Times New Roman" w:cs="Times New Roman"/>
        </w:rPr>
      </w:pPr>
      <w:r w:rsidRPr="00516974">
        <w:rPr>
          <w:rFonts w:ascii="Times New Roman" w:eastAsia="Times New Roman" w:hAnsi="Times New Roman" w:cs="Times New Roman"/>
        </w:rPr>
        <w:t xml:space="preserve">Nakon provedenog testiranja Povjerenstvo za kandidata utvrđuje ukupan broj bodova ostvarenih na testiranju. </w:t>
      </w:r>
    </w:p>
    <w:p w:rsidR="003D0E0B" w:rsidRPr="00516974" w:rsidRDefault="003D0E0B" w:rsidP="003D0E0B">
      <w:pPr>
        <w:spacing w:after="0" w:line="240" w:lineRule="atLeast"/>
        <w:jc w:val="both"/>
        <w:rPr>
          <w:rFonts w:ascii="Times New Roman" w:eastAsia="Times New Roman" w:hAnsi="Times New Roman" w:cs="Times New Roman"/>
        </w:rPr>
      </w:pPr>
      <w:r w:rsidRPr="00516974">
        <w:rPr>
          <w:rFonts w:ascii="Times New Roman" w:eastAsia="Times New Roman" w:hAnsi="Times New Roman" w:cs="Times New Roman"/>
        </w:rPr>
        <w:t xml:space="preserve">Odluku o kandidatu za kojeg se traži prethodna suglasnost Školskog odbora za zasnivanje radnog odnosa donosi ravnateljica Škole na temelju rang - liste kandidata odnosno temeljem ukupnog broja bodova kandidata. </w:t>
      </w:r>
    </w:p>
    <w:p w:rsidR="003D0E0B" w:rsidRPr="00516974" w:rsidRDefault="003D0E0B" w:rsidP="003D0E0B">
      <w:pPr>
        <w:spacing w:after="0" w:line="240" w:lineRule="atLeast"/>
        <w:rPr>
          <w:rFonts w:ascii="Times New Roman" w:eastAsiaTheme="minorHAnsi" w:hAnsi="Times New Roman" w:cs="Times New Roman"/>
          <w:color w:val="auto"/>
          <w:lang w:eastAsia="en-US"/>
        </w:rPr>
      </w:pPr>
    </w:p>
    <w:p w:rsidR="003D0E0B" w:rsidRPr="00516974" w:rsidRDefault="003D0E0B" w:rsidP="003D0E0B">
      <w:pPr>
        <w:spacing w:after="0" w:line="240" w:lineRule="atLeast"/>
        <w:rPr>
          <w:rFonts w:ascii="Times New Roman" w:eastAsiaTheme="minorHAnsi" w:hAnsi="Times New Roman" w:cs="Times New Roman"/>
          <w:lang w:eastAsia="en-US"/>
        </w:rPr>
      </w:pPr>
      <w:r w:rsidRPr="00516974">
        <w:rPr>
          <w:rFonts w:ascii="Times New Roman" w:eastAsiaTheme="minorHAnsi" w:hAnsi="Times New Roman" w:cs="Times New Roman"/>
          <w:color w:val="auto"/>
          <w:lang w:eastAsia="en-US"/>
        </w:rPr>
        <w:t>Svi će kandidati biti obaviješteni u roku od 15 dana od dana sklapanja ugovora o radu sa izabranim kandidatom.</w:t>
      </w:r>
    </w:p>
    <w:p w:rsidR="003D0E0B" w:rsidRPr="00516974" w:rsidRDefault="003D0E0B" w:rsidP="00515C0F"/>
    <w:p w:rsidR="003D0E0B" w:rsidRPr="00516974" w:rsidRDefault="003D0E0B" w:rsidP="003D0E0B">
      <w:pPr>
        <w:spacing w:after="0" w:line="0" w:lineRule="atLeast"/>
        <w:jc w:val="right"/>
        <w:rPr>
          <w:rFonts w:ascii="Times New Roman" w:hAnsi="Times New Roman" w:cs="Times New Roman"/>
          <w:i/>
        </w:rPr>
      </w:pPr>
      <w:r w:rsidRPr="00516974">
        <w:rPr>
          <w:rFonts w:ascii="Times New Roman" w:eastAsia="Times New Roman" w:hAnsi="Times New Roman" w:cs="Times New Roman"/>
          <w:i/>
        </w:rPr>
        <w:t xml:space="preserve">Povjerenstvo za procjenu i vrednovanje kandidata za zapošljavanje </w:t>
      </w:r>
      <w:r w:rsidRPr="00516974">
        <w:rPr>
          <w:rFonts w:ascii="Times New Roman" w:eastAsia="Times New Roman" w:hAnsi="Times New Roman" w:cs="Times New Roman"/>
          <w:b/>
          <w:i/>
        </w:rPr>
        <w:t xml:space="preserve"> </w:t>
      </w:r>
      <w:r w:rsidRPr="00516974">
        <w:rPr>
          <w:rFonts w:ascii="Times New Roman" w:eastAsia="Times New Roman" w:hAnsi="Times New Roman" w:cs="Times New Roman"/>
          <w:i/>
        </w:rPr>
        <w:t xml:space="preserve"> </w:t>
      </w:r>
    </w:p>
    <w:p w:rsidR="003D0E0B" w:rsidRPr="00516974" w:rsidRDefault="003D0E0B" w:rsidP="003D0E0B">
      <w:pPr>
        <w:spacing w:after="60"/>
        <w:rPr>
          <w:rFonts w:ascii="Times New Roman" w:hAnsi="Times New Roman" w:cs="Times New Roman"/>
        </w:rPr>
      </w:pPr>
    </w:p>
    <w:p w:rsidR="00314D32" w:rsidRPr="00516974" w:rsidRDefault="00314D32" w:rsidP="00676778">
      <w:pPr>
        <w:spacing w:after="0" w:line="240" w:lineRule="atLeast"/>
        <w:jc w:val="both"/>
        <w:rPr>
          <w:rFonts w:ascii="Times New Roman" w:eastAsia="Times New Roman" w:hAnsi="Times New Roman" w:cs="Times New Roman"/>
          <w:b/>
        </w:rPr>
      </w:pPr>
    </w:p>
    <w:p w:rsidR="00676778" w:rsidRPr="00516974" w:rsidRDefault="00676778" w:rsidP="00676778">
      <w:pPr>
        <w:spacing w:after="0" w:line="240" w:lineRule="atLeast"/>
        <w:rPr>
          <w:rFonts w:ascii="Times New Roman" w:eastAsiaTheme="minorHAnsi" w:hAnsi="Times New Roman" w:cs="Times New Roman"/>
          <w:color w:val="auto"/>
          <w:lang w:eastAsia="en-US"/>
        </w:rPr>
      </w:pPr>
    </w:p>
    <w:p w:rsidR="00131066" w:rsidRPr="007F1C10" w:rsidRDefault="00131066" w:rsidP="00131066">
      <w:pPr>
        <w:spacing w:after="82"/>
        <w:rPr>
          <w:rFonts w:ascii="Times New Roman" w:hAnsi="Times New Roman" w:cs="Times New Roman"/>
          <w:sz w:val="24"/>
          <w:szCs w:val="24"/>
        </w:rPr>
      </w:pPr>
    </w:p>
    <w:p w:rsidR="00926599" w:rsidRPr="007F1C10" w:rsidRDefault="00926599" w:rsidP="00131066">
      <w:pPr>
        <w:spacing w:after="60"/>
        <w:rPr>
          <w:rFonts w:ascii="Times New Roman" w:hAnsi="Times New Roman" w:cs="Times New Roman"/>
          <w:sz w:val="24"/>
          <w:szCs w:val="24"/>
        </w:rPr>
      </w:pPr>
    </w:p>
    <w:sectPr w:rsidR="00926599" w:rsidRPr="007F1C10">
      <w:headerReference w:type="even" r:id="rId8"/>
      <w:headerReference w:type="default" r:id="rId9"/>
      <w:headerReference w:type="first" r:id="rId10"/>
      <w:pgSz w:w="11909" w:h="16834"/>
      <w:pgMar w:top="1221" w:right="1378" w:bottom="95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7CA" w:rsidRDefault="009D67CA">
      <w:pPr>
        <w:spacing w:after="0" w:line="240" w:lineRule="auto"/>
      </w:pPr>
      <w:r>
        <w:separator/>
      </w:r>
    </w:p>
  </w:endnote>
  <w:endnote w:type="continuationSeparator" w:id="0">
    <w:p w:rsidR="009D67CA" w:rsidRDefault="009D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7CA" w:rsidRDefault="009D67CA">
      <w:pPr>
        <w:spacing w:after="0" w:line="240" w:lineRule="auto"/>
      </w:pPr>
      <w:r>
        <w:separator/>
      </w:r>
    </w:p>
  </w:footnote>
  <w:footnote w:type="continuationSeparator" w:id="0">
    <w:p w:rsidR="009D67CA" w:rsidRDefault="009D6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99" w:rsidRDefault="00717B67">
    <w:pPr>
      <w:tabs>
        <w:tab w:val="center" w:pos="4515"/>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99" w:rsidRDefault="00717B67">
    <w:pPr>
      <w:tabs>
        <w:tab w:val="center" w:pos="4515"/>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00765B">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99" w:rsidRDefault="009265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C3302"/>
    <w:multiLevelType w:val="hybridMultilevel"/>
    <w:tmpl w:val="003E9E76"/>
    <w:lvl w:ilvl="0" w:tplc="BFC2FAEE">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74600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64684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A4323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DC26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3855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C8D10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7643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701EF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599"/>
    <w:rsid w:val="0000765B"/>
    <w:rsid w:val="00007BBC"/>
    <w:rsid w:val="00073102"/>
    <w:rsid w:val="000B476C"/>
    <w:rsid w:val="000C0B20"/>
    <w:rsid w:val="001159A1"/>
    <w:rsid w:val="00120FB1"/>
    <w:rsid w:val="00131066"/>
    <w:rsid w:val="0014306F"/>
    <w:rsid w:val="0016079F"/>
    <w:rsid w:val="00176403"/>
    <w:rsid w:val="001A4A1F"/>
    <w:rsid w:val="001D280F"/>
    <w:rsid w:val="001E63EF"/>
    <w:rsid w:val="0021436C"/>
    <w:rsid w:val="00227D09"/>
    <w:rsid w:val="00233990"/>
    <w:rsid w:val="003130EB"/>
    <w:rsid w:val="00314D32"/>
    <w:rsid w:val="0033397F"/>
    <w:rsid w:val="00335095"/>
    <w:rsid w:val="003609CF"/>
    <w:rsid w:val="00377A71"/>
    <w:rsid w:val="003876EF"/>
    <w:rsid w:val="003B56D6"/>
    <w:rsid w:val="003D0E0B"/>
    <w:rsid w:val="003D7479"/>
    <w:rsid w:val="003E4112"/>
    <w:rsid w:val="003E734E"/>
    <w:rsid w:val="00417497"/>
    <w:rsid w:val="00455322"/>
    <w:rsid w:val="00481FF7"/>
    <w:rsid w:val="00483821"/>
    <w:rsid w:val="00485C8F"/>
    <w:rsid w:val="00497211"/>
    <w:rsid w:val="004B271C"/>
    <w:rsid w:val="004B32B1"/>
    <w:rsid w:val="004D6DE7"/>
    <w:rsid w:val="00515C0F"/>
    <w:rsid w:val="00516974"/>
    <w:rsid w:val="00573E5E"/>
    <w:rsid w:val="005F4CE9"/>
    <w:rsid w:val="005F7503"/>
    <w:rsid w:val="006466E5"/>
    <w:rsid w:val="00673088"/>
    <w:rsid w:val="00676778"/>
    <w:rsid w:val="006C30E2"/>
    <w:rsid w:val="006D4846"/>
    <w:rsid w:val="006E398F"/>
    <w:rsid w:val="006E5882"/>
    <w:rsid w:val="006E5D6F"/>
    <w:rsid w:val="00700D07"/>
    <w:rsid w:val="00717B67"/>
    <w:rsid w:val="0077095D"/>
    <w:rsid w:val="007949BB"/>
    <w:rsid w:val="00794E0C"/>
    <w:rsid w:val="007B10BA"/>
    <w:rsid w:val="007B6802"/>
    <w:rsid w:val="007D09C0"/>
    <w:rsid w:val="007F1C10"/>
    <w:rsid w:val="00865DD2"/>
    <w:rsid w:val="00867248"/>
    <w:rsid w:val="008D457D"/>
    <w:rsid w:val="00902F5F"/>
    <w:rsid w:val="00926599"/>
    <w:rsid w:val="00963609"/>
    <w:rsid w:val="009770E1"/>
    <w:rsid w:val="009D67CA"/>
    <w:rsid w:val="00A1143C"/>
    <w:rsid w:val="00A4327B"/>
    <w:rsid w:val="00A76B34"/>
    <w:rsid w:val="00AB6769"/>
    <w:rsid w:val="00AC4433"/>
    <w:rsid w:val="00B27FAC"/>
    <w:rsid w:val="00B35558"/>
    <w:rsid w:val="00B474A0"/>
    <w:rsid w:val="00B552F1"/>
    <w:rsid w:val="00B76E86"/>
    <w:rsid w:val="00BB1859"/>
    <w:rsid w:val="00BC761B"/>
    <w:rsid w:val="00C01DA3"/>
    <w:rsid w:val="00C242F7"/>
    <w:rsid w:val="00C55BD4"/>
    <w:rsid w:val="00C71947"/>
    <w:rsid w:val="00CB4127"/>
    <w:rsid w:val="00CE2F9B"/>
    <w:rsid w:val="00D340B1"/>
    <w:rsid w:val="00D46609"/>
    <w:rsid w:val="00D75369"/>
    <w:rsid w:val="00DC495E"/>
    <w:rsid w:val="00EA15A6"/>
    <w:rsid w:val="00ED7122"/>
    <w:rsid w:val="00FE1F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7724"/>
  <w15:docId w15:val="{2EA3FAEE-3703-4428-B744-EAB9FFE1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DA3"/>
    <w:rPr>
      <w:rFonts w:ascii="Calibri" w:eastAsia="Calibri" w:hAnsi="Calibri" w:cs="Calibri"/>
      <w:color w:val="000000"/>
    </w:rPr>
  </w:style>
  <w:style w:type="paragraph" w:styleId="Naslov2">
    <w:name w:val="heading 2"/>
    <w:basedOn w:val="Normal"/>
    <w:next w:val="Normal"/>
    <w:link w:val="Naslov2Char"/>
    <w:qFormat/>
    <w:rsid w:val="00176403"/>
    <w:pPr>
      <w:keepNext/>
      <w:spacing w:after="0" w:line="240" w:lineRule="auto"/>
      <w:outlineLvl w:val="1"/>
    </w:pPr>
    <w:rPr>
      <w:rFonts w:ascii="Times New Roman" w:eastAsia="Times New Roman" w:hAnsi="Times New Roman" w:cs="Times New Roman"/>
      <w:b/>
      <w:bCs/>
      <w:i/>
      <w:color w:val="auto"/>
      <w:sz w:val="24"/>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slov2Char">
    <w:name w:val="Naslov 2 Char"/>
    <w:basedOn w:val="Zadanifontodlomka"/>
    <w:link w:val="Naslov2"/>
    <w:rsid w:val="00176403"/>
    <w:rPr>
      <w:rFonts w:ascii="Times New Roman" w:eastAsia="Times New Roman" w:hAnsi="Times New Roman" w:cs="Times New Roman"/>
      <w:b/>
      <w:bCs/>
      <w:i/>
      <w:sz w:val="24"/>
      <w:szCs w:val="20"/>
    </w:rPr>
  </w:style>
  <w:style w:type="character" w:styleId="Hiperveza">
    <w:name w:val="Hyperlink"/>
    <w:basedOn w:val="Zadanifontodlomka"/>
    <w:uiPriority w:val="99"/>
    <w:unhideWhenUsed/>
    <w:rsid w:val="00BC761B"/>
    <w:rPr>
      <w:color w:val="0000FF"/>
      <w:u w:val="single"/>
    </w:rPr>
  </w:style>
  <w:style w:type="paragraph" w:styleId="Odlomakpopisa">
    <w:name w:val="List Paragraph"/>
    <w:basedOn w:val="Normal"/>
    <w:uiPriority w:val="34"/>
    <w:qFormat/>
    <w:rsid w:val="00AC4433"/>
    <w:pPr>
      <w:ind w:left="720"/>
      <w:contextualSpacing/>
    </w:pPr>
  </w:style>
  <w:style w:type="character" w:styleId="Nerijeenospominjanje">
    <w:name w:val="Unresolved Mention"/>
    <w:basedOn w:val="Zadanifontodlomka"/>
    <w:uiPriority w:val="99"/>
    <w:semiHidden/>
    <w:unhideWhenUsed/>
    <w:rsid w:val="00515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82182">
      <w:bodyDiv w:val="1"/>
      <w:marLeft w:val="0"/>
      <w:marRight w:val="0"/>
      <w:marTop w:val="0"/>
      <w:marBottom w:val="0"/>
      <w:divBdr>
        <w:top w:val="none" w:sz="0" w:space="0" w:color="auto"/>
        <w:left w:val="none" w:sz="0" w:space="0" w:color="auto"/>
        <w:bottom w:val="none" w:sz="0" w:space="0" w:color="auto"/>
        <w:right w:val="none" w:sz="0" w:space="0" w:color="auto"/>
      </w:divBdr>
    </w:div>
    <w:div w:id="1930506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ola@os-sivicevica-ma.skole.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507</Words>
  <Characters>2890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Na temelju članka 61. stavak 1. točka 3., a u svezi s člankom 60. stavak 3. Zakona o sustavu državne uprave, ("Narodne novine" broj 75/93, 92/96, 48/99, 15/00, 127/00 i 59/01), po prethodno pribavljenoj suglasnosti Ministarstva pravosuđa, uprave i lokalne</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61. stavak 1. točka 3., a u svezi s člankom 60. stavak 3. Zakona o sustavu državne uprave, ("Narodne novine" broj 75/93, 92/96, 48/99, 15/00, 127/00 i 59/01), po prethodno pribavljenoj suglasnosti Ministarstva pravosuđa, uprave i lokalne</dc:title>
  <dc:subject/>
  <dc:creator>Zupanija</dc:creator>
  <cp:keywords/>
  <cp:lastModifiedBy>Ivana Glavinić</cp:lastModifiedBy>
  <cp:revision>60</cp:revision>
  <cp:lastPrinted>2024-12-11T14:13:00Z</cp:lastPrinted>
  <dcterms:created xsi:type="dcterms:W3CDTF">2019-12-09T11:16:00Z</dcterms:created>
  <dcterms:modified xsi:type="dcterms:W3CDTF">2024-12-11T14:15:00Z</dcterms:modified>
</cp:coreProperties>
</file>