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FF0" w:rsidRPr="00AE02D7" w:rsidRDefault="00522FF0" w:rsidP="00522FF0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B23F2B" w:rsidRPr="00AE02D7" w:rsidRDefault="00B23F2B" w:rsidP="00B23F2B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Cs w:val="24"/>
        </w:rPr>
      </w:pPr>
      <w:r w:rsidRPr="00AE02D7">
        <w:rPr>
          <w:rFonts w:ascii="Times New Roman" w:eastAsia="Times New Roman" w:hAnsi="Times New Roman" w:cs="Times New Roman"/>
          <w:color w:val="auto"/>
          <w:szCs w:val="24"/>
        </w:rPr>
        <w:t xml:space="preserve">                           </w:t>
      </w:r>
      <w:r w:rsidRPr="00AE02D7">
        <w:rPr>
          <w:rFonts w:ascii="Times New Roman" w:eastAsia="Times New Roman" w:hAnsi="Times New Roman" w:cs="Times New Roman"/>
          <w:b/>
          <w:bCs/>
          <w:szCs w:val="24"/>
        </w:rPr>
        <w:t xml:space="preserve">  </w:t>
      </w:r>
      <w:r w:rsidRPr="00AE02D7">
        <w:rPr>
          <w:rFonts w:ascii="Times New Roman" w:eastAsia="Times New Roman" w:hAnsi="Times New Roman" w:cs="Times New Roman"/>
          <w:noProof/>
          <w:color w:val="auto"/>
          <w:szCs w:val="24"/>
        </w:rPr>
        <w:drawing>
          <wp:inline distT="0" distB="0" distL="0" distR="0" wp14:anchorId="2AB3D5CD" wp14:editId="501DF0D7">
            <wp:extent cx="466725" cy="6000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2D7">
        <w:rPr>
          <w:rFonts w:ascii="Times New Roman" w:eastAsia="Times New Roman" w:hAnsi="Times New Roman" w:cs="Times New Roman"/>
          <w:b/>
          <w:bCs/>
          <w:szCs w:val="24"/>
        </w:rPr>
        <w:tab/>
      </w:r>
      <w:r w:rsidRPr="00AE02D7">
        <w:rPr>
          <w:rFonts w:ascii="Times New Roman" w:eastAsia="Times New Roman" w:hAnsi="Times New Roman" w:cs="Times New Roman"/>
          <w:b/>
          <w:bCs/>
          <w:szCs w:val="24"/>
        </w:rPr>
        <w:tab/>
      </w:r>
      <w:r w:rsidRPr="00AE02D7">
        <w:rPr>
          <w:rFonts w:ascii="Times New Roman" w:eastAsia="Times New Roman" w:hAnsi="Times New Roman" w:cs="Times New Roman"/>
          <w:b/>
          <w:bCs/>
          <w:szCs w:val="24"/>
        </w:rPr>
        <w:tab/>
      </w:r>
      <w:r w:rsidRPr="00AE02D7">
        <w:rPr>
          <w:rFonts w:ascii="Times New Roman" w:eastAsia="Times New Roman" w:hAnsi="Times New Roman" w:cs="Times New Roman"/>
          <w:b/>
          <w:bCs/>
          <w:szCs w:val="24"/>
        </w:rPr>
        <w:tab/>
      </w:r>
    </w:p>
    <w:p w:rsidR="00B23F2B" w:rsidRPr="00AE02D7" w:rsidRDefault="00B23F2B" w:rsidP="00B23F2B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:rsidR="00B23F2B" w:rsidRPr="00AE02D7" w:rsidRDefault="00B23F2B" w:rsidP="00B23F2B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Cs w:val="24"/>
        </w:rPr>
      </w:pPr>
      <w:r w:rsidRPr="00AE02D7">
        <w:rPr>
          <w:rFonts w:ascii="Times New Roman" w:eastAsia="Times New Roman" w:hAnsi="Times New Roman" w:cs="Times New Roman"/>
          <w:color w:val="auto"/>
          <w:szCs w:val="24"/>
        </w:rPr>
        <w:t xml:space="preserve">   </w:t>
      </w:r>
      <w:bookmarkStart w:id="0" w:name="_Hlk199233594"/>
      <w:r w:rsidRPr="00AE02D7">
        <w:rPr>
          <w:rFonts w:ascii="Times New Roman" w:eastAsia="Times New Roman" w:hAnsi="Times New Roman" w:cs="Times New Roman"/>
          <w:b/>
          <w:color w:val="auto"/>
          <w:szCs w:val="24"/>
        </w:rPr>
        <w:t>OSNOVNA ŠKOLA STJEPANA IVIČEVIĆA</w:t>
      </w:r>
    </w:p>
    <w:p w:rsidR="00B23F2B" w:rsidRPr="00AE02D7" w:rsidRDefault="00B23F2B" w:rsidP="00B23F2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AE02D7">
        <w:rPr>
          <w:rFonts w:ascii="Times New Roman" w:eastAsia="Times New Roman" w:hAnsi="Times New Roman" w:cs="Times New Roman"/>
          <w:b/>
          <w:color w:val="auto"/>
          <w:szCs w:val="24"/>
        </w:rPr>
        <w:t xml:space="preserve">            Ante Starčevića 14, 21300 Makarska</w:t>
      </w:r>
    </w:p>
    <w:p w:rsidR="00B23F2B" w:rsidRPr="00AE02D7" w:rsidRDefault="00B23F2B" w:rsidP="00B23F2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:rsidR="00B23F2B" w:rsidRPr="00AE02D7" w:rsidRDefault="00AE02D7" w:rsidP="00B23F2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auto"/>
          <w:szCs w:val="24"/>
        </w:rPr>
      </w:pPr>
      <w:hyperlink r:id="rId6" w:history="1">
        <w:proofErr w:type="spellStart"/>
        <w:r w:rsidR="00B23F2B" w:rsidRPr="00AE02D7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skola@os-sivicevica-ma.skole.hr</w:t>
        </w:r>
        <w:proofErr w:type="spellEnd"/>
      </w:hyperlink>
    </w:p>
    <w:p w:rsidR="00B23F2B" w:rsidRPr="00AE02D7" w:rsidRDefault="00B23F2B" w:rsidP="00B23F2B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:rsidR="00B23F2B" w:rsidRPr="00AE02D7" w:rsidRDefault="00B23F2B" w:rsidP="00B23F2B">
      <w:pPr>
        <w:keepNext/>
        <w:overflowPunct w:val="0"/>
        <w:autoSpaceDE w:val="0"/>
        <w:autoSpaceDN w:val="0"/>
        <w:adjustRightInd w:val="0"/>
        <w:spacing w:after="0" w:line="240" w:lineRule="auto"/>
        <w:ind w:left="0" w:right="-288" w:firstLine="0"/>
        <w:jc w:val="both"/>
        <w:outlineLvl w:val="3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AE02D7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KLASA: </w:t>
      </w:r>
      <w:r w:rsidR="003556C3" w:rsidRPr="00AE02D7">
        <w:rPr>
          <w:rFonts w:ascii="Times New Roman" w:eastAsia="Times New Roman" w:hAnsi="Times New Roman" w:cs="Times New Roman"/>
          <w:color w:val="auto"/>
          <w:szCs w:val="24"/>
          <w:lang w:eastAsia="en-US"/>
        </w:rPr>
        <w:t>011-04/26-01/01</w:t>
      </w:r>
      <w:bookmarkStart w:id="1" w:name="_GoBack"/>
      <w:bookmarkEnd w:id="1"/>
    </w:p>
    <w:p w:rsidR="00B23F2B" w:rsidRPr="00AE02D7" w:rsidRDefault="00B23F2B" w:rsidP="00B23F2B">
      <w:pPr>
        <w:keepNext/>
        <w:overflowPunct w:val="0"/>
        <w:autoSpaceDE w:val="0"/>
        <w:autoSpaceDN w:val="0"/>
        <w:adjustRightInd w:val="0"/>
        <w:spacing w:after="0" w:line="240" w:lineRule="auto"/>
        <w:ind w:left="0" w:right="-288" w:firstLine="0"/>
        <w:jc w:val="both"/>
        <w:outlineLvl w:val="3"/>
        <w:rPr>
          <w:rFonts w:ascii="Times New Roman" w:eastAsia="Times New Roman" w:hAnsi="Times New Roman" w:cs="Times New Roman"/>
          <w:color w:val="auto"/>
          <w:szCs w:val="24"/>
          <w:lang w:eastAsia="en-US"/>
        </w:rPr>
      </w:pPr>
      <w:r w:rsidRPr="00AE02D7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URBROJ: </w:t>
      </w:r>
      <w:r w:rsidR="003556C3" w:rsidRPr="00AE02D7">
        <w:rPr>
          <w:rFonts w:ascii="Times New Roman" w:eastAsia="Times New Roman" w:hAnsi="Times New Roman" w:cs="Times New Roman"/>
          <w:color w:val="auto"/>
          <w:szCs w:val="24"/>
          <w:lang w:eastAsia="en-US"/>
        </w:rPr>
        <w:t>2181-322-26-01</w:t>
      </w:r>
    </w:p>
    <w:bookmarkEnd w:id="0"/>
    <w:p w:rsidR="00B23F2B" w:rsidRPr="00AE02D7" w:rsidRDefault="00B23F2B" w:rsidP="00B23F2B">
      <w:pPr>
        <w:keepNext/>
        <w:overflowPunct w:val="0"/>
        <w:autoSpaceDE w:val="0"/>
        <w:autoSpaceDN w:val="0"/>
        <w:adjustRightInd w:val="0"/>
        <w:spacing w:after="0" w:line="240" w:lineRule="auto"/>
        <w:ind w:left="0" w:right="-288" w:firstLine="0"/>
        <w:jc w:val="both"/>
        <w:outlineLvl w:val="3"/>
        <w:rPr>
          <w:rFonts w:ascii="Times New Roman" w:eastAsia="Times New Roman" w:hAnsi="Times New Roman" w:cs="Times New Roman"/>
          <w:b/>
          <w:color w:val="auto"/>
          <w:szCs w:val="24"/>
          <w:u w:val="single"/>
          <w:lang w:eastAsia="en-US"/>
        </w:rPr>
      </w:pPr>
      <w:r w:rsidRPr="00AE02D7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Makarska, </w:t>
      </w:r>
      <w:r w:rsidR="003556C3" w:rsidRPr="00AE02D7">
        <w:rPr>
          <w:rFonts w:ascii="Times New Roman" w:eastAsia="Times New Roman" w:hAnsi="Times New Roman" w:cs="Times New Roman"/>
          <w:color w:val="auto"/>
          <w:szCs w:val="24"/>
          <w:lang w:eastAsia="en-US"/>
        </w:rPr>
        <w:t xml:space="preserve">3. kolovoza </w:t>
      </w:r>
      <w:r w:rsidRPr="00AE02D7">
        <w:rPr>
          <w:rFonts w:ascii="Times New Roman" w:eastAsia="Times New Roman" w:hAnsi="Times New Roman" w:cs="Times New Roman"/>
          <w:color w:val="auto"/>
          <w:szCs w:val="24"/>
          <w:lang w:eastAsia="en-US"/>
        </w:rPr>
        <w:t>2026. godine</w:t>
      </w:r>
      <w:r w:rsidRPr="00AE02D7">
        <w:rPr>
          <w:rFonts w:ascii="Times New Roman" w:eastAsia="Times New Roman" w:hAnsi="Times New Roman" w:cs="Times New Roman"/>
          <w:b/>
          <w:color w:val="auto"/>
          <w:szCs w:val="24"/>
          <w:u w:val="single"/>
          <w:lang w:eastAsia="en-US"/>
        </w:rPr>
        <w:t xml:space="preserve">                                                              </w:t>
      </w:r>
    </w:p>
    <w:p w:rsidR="00B23F2B" w:rsidRPr="00AE02D7" w:rsidRDefault="00B23F2B" w:rsidP="00B23F2B">
      <w:pPr>
        <w:keepNext/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AE02D7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                                  </w:t>
      </w:r>
    </w:p>
    <w:p w:rsidR="00522FF0" w:rsidRPr="00AE02D7" w:rsidRDefault="00B23F2B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eastAsiaTheme="minorHAnsi" w:hAnsi="Times New Roman" w:cs="Times New Roman"/>
          <w:color w:val="auto"/>
          <w:szCs w:val="24"/>
          <w:lang w:eastAsia="en-US"/>
        </w:rPr>
        <w:tab/>
      </w:r>
      <w:r w:rsidR="00522FF0" w:rsidRPr="00AE02D7">
        <w:rPr>
          <w:rFonts w:ascii="Times New Roman" w:hAnsi="Times New Roman" w:cs="Times New Roman"/>
          <w:szCs w:val="24"/>
        </w:rPr>
        <w:t xml:space="preserve">Na temelju članka 11. Zakona o pravu na pristup informacijama („Narodne novine“, broj 25/13, 85/15 i 69/22) i članka 72. Statuta Osnovne škole </w:t>
      </w:r>
      <w:r w:rsidRPr="00AE02D7">
        <w:rPr>
          <w:rFonts w:ascii="Times New Roman" w:hAnsi="Times New Roman" w:cs="Times New Roman"/>
          <w:szCs w:val="24"/>
        </w:rPr>
        <w:t>Stjepana Ivičevića</w:t>
      </w:r>
      <w:r w:rsidR="00522FF0" w:rsidRPr="00AE02D7">
        <w:rPr>
          <w:rFonts w:ascii="Times New Roman" w:hAnsi="Times New Roman" w:cs="Times New Roman"/>
          <w:szCs w:val="24"/>
        </w:rPr>
        <w:t>, ravnatelj</w:t>
      </w:r>
      <w:r w:rsidR="003556C3" w:rsidRPr="00AE02D7">
        <w:rPr>
          <w:rFonts w:ascii="Times New Roman" w:hAnsi="Times New Roman" w:cs="Times New Roman"/>
          <w:szCs w:val="24"/>
        </w:rPr>
        <w:t xml:space="preserve">ica </w:t>
      </w:r>
      <w:r w:rsidR="00522FF0" w:rsidRPr="00AE02D7">
        <w:rPr>
          <w:rFonts w:ascii="Times New Roman" w:hAnsi="Times New Roman" w:cs="Times New Roman"/>
          <w:szCs w:val="24"/>
        </w:rPr>
        <w:t xml:space="preserve">Osnovne škole </w:t>
      </w:r>
      <w:r w:rsidR="003556C3" w:rsidRPr="00AE02D7">
        <w:rPr>
          <w:rFonts w:ascii="Times New Roman" w:hAnsi="Times New Roman" w:cs="Times New Roman"/>
          <w:szCs w:val="24"/>
        </w:rPr>
        <w:t xml:space="preserve">Stjepana Ivičevića </w:t>
      </w:r>
      <w:r w:rsidR="00522FF0" w:rsidRPr="00AE02D7">
        <w:rPr>
          <w:rFonts w:ascii="Times New Roman" w:hAnsi="Times New Roman" w:cs="Times New Roman"/>
          <w:szCs w:val="24"/>
        </w:rPr>
        <w:t>donosi</w:t>
      </w:r>
    </w:p>
    <w:p w:rsidR="00522FF0" w:rsidRPr="00AE02D7" w:rsidRDefault="00522FF0" w:rsidP="00522FF0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  <w:szCs w:val="24"/>
        </w:rPr>
      </w:pPr>
      <w:r w:rsidRPr="00AE02D7">
        <w:rPr>
          <w:rFonts w:ascii="Times New Roman" w:hAnsi="Times New Roman" w:cs="Times New Roman"/>
          <w:b/>
          <w:szCs w:val="24"/>
        </w:rPr>
        <w:t>ODLUKU</w:t>
      </w:r>
    </w:p>
    <w:p w:rsidR="00522FF0" w:rsidRPr="00AE02D7" w:rsidRDefault="00522FF0" w:rsidP="00AE02D7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  <w:noProof/>
          <w:szCs w:val="24"/>
        </w:rPr>
      </w:pPr>
      <w:r w:rsidRPr="00AE02D7">
        <w:rPr>
          <w:rFonts w:ascii="Times New Roman" w:hAnsi="Times New Roman" w:cs="Times New Roman"/>
          <w:b/>
          <w:szCs w:val="24"/>
        </w:rPr>
        <w:t xml:space="preserve">o provedbi savjetovanja s javnošću o Nacrtu Pravilnika o provedbi postupaka jednostavne </w:t>
      </w:r>
      <w:r w:rsidR="00AE02D7" w:rsidRPr="00AE02D7">
        <w:rPr>
          <w:rFonts w:ascii="Times New Roman" w:hAnsi="Times New Roman" w:cs="Times New Roman"/>
          <w:b/>
          <w:szCs w:val="24"/>
        </w:rPr>
        <w:t xml:space="preserve">nabave u Osnovnoj školi </w:t>
      </w:r>
      <w:r w:rsidR="00AE02D7" w:rsidRPr="00AE02D7">
        <w:rPr>
          <w:rFonts w:ascii="Times New Roman" w:hAnsi="Times New Roman" w:cs="Times New Roman"/>
          <w:szCs w:val="24"/>
        </w:rPr>
        <w:t xml:space="preserve"> </w:t>
      </w:r>
      <w:r w:rsidR="00AE02D7" w:rsidRPr="00AE02D7">
        <w:rPr>
          <w:rFonts w:ascii="Times New Roman" w:hAnsi="Times New Roman" w:cs="Times New Roman"/>
          <w:b/>
          <w:noProof/>
          <w:szCs w:val="24"/>
        </w:rPr>
        <w:t>Stjepana Ivičevića</w:t>
      </w:r>
    </w:p>
    <w:p w:rsidR="00AE02D7" w:rsidRPr="00AE02D7" w:rsidRDefault="00AE02D7" w:rsidP="00AE02D7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szCs w:val="24"/>
        </w:rPr>
      </w:pPr>
    </w:p>
    <w:p w:rsidR="00522FF0" w:rsidRPr="00AE02D7" w:rsidRDefault="00522FF0" w:rsidP="00522FF0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  <w:szCs w:val="24"/>
        </w:rPr>
      </w:pPr>
      <w:r w:rsidRPr="00AE02D7">
        <w:rPr>
          <w:rFonts w:ascii="Times New Roman" w:hAnsi="Times New Roman" w:cs="Times New Roman"/>
          <w:b/>
          <w:szCs w:val="24"/>
        </w:rPr>
        <w:t>Članak 1.</w:t>
      </w:r>
    </w:p>
    <w:p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 xml:space="preserve">Utvrđuje se Nacrt Pravilnika o provedbi postupaka jednostavne nabave </w:t>
      </w:r>
      <w:r w:rsidR="00AE02D7" w:rsidRPr="00AE02D7">
        <w:rPr>
          <w:rFonts w:ascii="Times New Roman" w:hAnsi="Times New Roman" w:cs="Times New Roman"/>
          <w:szCs w:val="24"/>
        </w:rPr>
        <w:t xml:space="preserve">u </w:t>
      </w:r>
      <w:r w:rsidRPr="00AE02D7">
        <w:rPr>
          <w:rFonts w:ascii="Times New Roman" w:hAnsi="Times New Roman" w:cs="Times New Roman"/>
          <w:szCs w:val="24"/>
        </w:rPr>
        <w:t>Osnovn</w:t>
      </w:r>
      <w:r w:rsidR="00AE02D7" w:rsidRPr="00AE02D7">
        <w:rPr>
          <w:rFonts w:ascii="Times New Roman" w:hAnsi="Times New Roman" w:cs="Times New Roman"/>
          <w:szCs w:val="24"/>
        </w:rPr>
        <w:t>oj</w:t>
      </w:r>
      <w:r w:rsidRPr="00AE02D7">
        <w:rPr>
          <w:rFonts w:ascii="Times New Roman" w:hAnsi="Times New Roman" w:cs="Times New Roman"/>
          <w:szCs w:val="24"/>
        </w:rPr>
        <w:t xml:space="preserve"> škol</w:t>
      </w:r>
      <w:r w:rsidR="00AE02D7" w:rsidRPr="00AE02D7">
        <w:rPr>
          <w:rFonts w:ascii="Times New Roman" w:hAnsi="Times New Roman" w:cs="Times New Roman"/>
          <w:szCs w:val="24"/>
        </w:rPr>
        <w:t>i</w:t>
      </w:r>
      <w:r w:rsidRPr="00AE02D7">
        <w:rPr>
          <w:rFonts w:ascii="Times New Roman" w:hAnsi="Times New Roman" w:cs="Times New Roman"/>
          <w:szCs w:val="24"/>
        </w:rPr>
        <w:t xml:space="preserve"> </w:t>
      </w:r>
      <w:r w:rsidR="00B23F2B" w:rsidRPr="00AE02D7">
        <w:rPr>
          <w:rFonts w:ascii="Times New Roman" w:hAnsi="Times New Roman" w:cs="Times New Roman"/>
          <w:szCs w:val="24"/>
        </w:rPr>
        <w:t>Stjepana Ivičevića</w:t>
      </w:r>
      <w:r w:rsidRPr="00AE02D7">
        <w:rPr>
          <w:rFonts w:ascii="Times New Roman" w:hAnsi="Times New Roman" w:cs="Times New Roman"/>
          <w:szCs w:val="24"/>
        </w:rPr>
        <w:t xml:space="preserve"> (dalje u tekstu: Pravilnik).</w:t>
      </w:r>
    </w:p>
    <w:p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Pokreće se postupak savjetovanja s javnošću o Nacrtu Pravilnika.</w:t>
      </w:r>
    </w:p>
    <w:p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N</w:t>
      </w:r>
      <w:r w:rsidR="003E2841" w:rsidRPr="00AE02D7">
        <w:rPr>
          <w:rFonts w:ascii="Times New Roman" w:hAnsi="Times New Roman" w:cs="Times New Roman"/>
          <w:szCs w:val="24"/>
        </w:rPr>
        <w:t xml:space="preserve">acrt Pravilnika objavit će se </w:t>
      </w:r>
      <w:r w:rsidR="00B23F2B" w:rsidRPr="00AE02D7">
        <w:rPr>
          <w:rFonts w:ascii="Times New Roman" w:hAnsi="Times New Roman" w:cs="Times New Roman"/>
          <w:szCs w:val="24"/>
        </w:rPr>
        <w:t>03</w:t>
      </w:r>
      <w:r w:rsidRPr="00AE02D7">
        <w:rPr>
          <w:rFonts w:ascii="Times New Roman" w:hAnsi="Times New Roman" w:cs="Times New Roman"/>
          <w:szCs w:val="24"/>
        </w:rPr>
        <w:t xml:space="preserve">. </w:t>
      </w:r>
      <w:r w:rsidR="00B23F2B" w:rsidRPr="00AE02D7">
        <w:rPr>
          <w:rFonts w:ascii="Times New Roman" w:hAnsi="Times New Roman" w:cs="Times New Roman"/>
          <w:szCs w:val="24"/>
        </w:rPr>
        <w:t>kolovoza</w:t>
      </w:r>
      <w:r w:rsidRPr="00AE02D7">
        <w:rPr>
          <w:rFonts w:ascii="Times New Roman" w:hAnsi="Times New Roman" w:cs="Times New Roman"/>
          <w:szCs w:val="24"/>
        </w:rPr>
        <w:t xml:space="preserve"> 2026. godine na službenoj mrežnoj stranici Škole, zajedno s obrazloženjem razloga i ciljeva koji se žele postići njegovim donošenjem i ostalom dokumentacijom za provedbu savjetovanja s javnošću.</w:t>
      </w:r>
    </w:p>
    <w:p w:rsidR="00522FF0" w:rsidRPr="00AE02D7" w:rsidRDefault="00522FF0" w:rsidP="00522FF0">
      <w:pPr>
        <w:spacing w:after="20" w:line="276" w:lineRule="auto"/>
        <w:ind w:left="0" w:firstLine="0"/>
        <w:rPr>
          <w:rFonts w:ascii="Times New Roman" w:hAnsi="Times New Roman" w:cs="Times New Roman"/>
          <w:szCs w:val="24"/>
        </w:rPr>
      </w:pPr>
    </w:p>
    <w:p w:rsidR="00522FF0" w:rsidRPr="00AE02D7" w:rsidRDefault="00522FF0" w:rsidP="00522FF0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  <w:szCs w:val="24"/>
        </w:rPr>
      </w:pPr>
      <w:r w:rsidRPr="00AE02D7">
        <w:rPr>
          <w:rFonts w:ascii="Times New Roman" w:hAnsi="Times New Roman" w:cs="Times New Roman"/>
          <w:b/>
          <w:szCs w:val="24"/>
        </w:rPr>
        <w:t>Članak 2.</w:t>
      </w:r>
    </w:p>
    <w:p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Savjetovanje s javno</w:t>
      </w:r>
      <w:r w:rsidR="003E2841" w:rsidRPr="00AE02D7">
        <w:rPr>
          <w:rFonts w:ascii="Times New Roman" w:hAnsi="Times New Roman" w:cs="Times New Roman"/>
          <w:szCs w:val="24"/>
        </w:rPr>
        <w:t xml:space="preserve">šću provodi se u razdoblju </w:t>
      </w:r>
      <w:r w:rsidR="00564263" w:rsidRPr="00AE02D7">
        <w:rPr>
          <w:rFonts w:ascii="Times New Roman" w:hAnsi="Times New Roman" w:cs="Times New Roman"/>
          <w:szCs w:val="24"/>
        </w:rPr>
        <w:t xml:space="preserve">od </w:t>
      </w:r>
      <w:r w:rsidR="00B23F2B" w:rsidRPr="00AE02D7">
        <w:rPr>
          <w:rFonts w:ascii="Times New Roman" w:hAnsi="Times New Roman" w:cs="Times New Roman"/>
          <w:szCs w:val="24"/>
        </w:rPr>
        <w:t>03</w:t>
      </w:r>
      <w:r w:rsidR="00564263" w:rsidRPr="00AE02D7">
        <w:rPr>
          <w:rFonts w:ascii="Times New Roman" w:hAnsi="Times New Roman" w:cs="Times New Roman"/>
          <w:szCs w:val="24"/>
        </w:rPr>
        <w:t xml:space="preserve">. </w:t>
      </w:r>
      <w:r w:rsidR="00B23F2B" w:rsidRPr="00AE02D7">
        <w:rPr>
          <w:rFonts w:ascii="Times New Roman" w:hAnsi="Times New Roman" w:cs="Times New Roman"/>
          <w:szCs w:val="24"/>
        </w:rPr>
        <w:t>kolovoz</w:t>
      </w:r>
      <w:r w:rsidR="00564263" w:rsidRPr="00AE02D7">
        <w:rPr>
          <w:rFonts w:ascii="Times New Roman" w:hAnsi="Times New Roman" w:cs="Times New Roman"/>
          <w:szCs w:val="24"/>
        </w:rPr>
        <w:t>a 2026. godine do 1</w:t>
      </w:r>
      <w:r w:rsidR="00B23F2B" w:rsidRPr="00AE02D7">
        <w:rPr>
          <w:rFonts w:ascii="Times New Roman" w:hAnsi="Times New Roman" w:cs="Times New Roman"/>
          <w:szCs w:val="24"/>
        </w:rPr>
        <w:t>7</w:t>
      </w:r>
      <w:r w:rsidRPr="00AE02D7">
        <w:rPr>
          <w:rFonts w:ascii="Times New Roman" w:hAnsi="Times New Roman" w:cs="Times New Roman"/>
          <w:szCs w:val="24"/>
        </w:rPr>
        <w:t>. kolovoza 2026. godine.</w:t>
      </w:r>
    </w:p>
    <w:p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Zainteresirana javnost može dostaviti svoja mišljenja, prijedl</w:t>
      </w:r>
      <w:r w:rsidR="00564263" w:rsidRPr="00AE02D7">
        <w:rPr>
          <w:rFonts w:ascii="Times New Roman" w:hAnsi="Times New Roman" w:cs="Times New Roman"/>
          <w:szCs w:val="24"/>
        </w:rPr>
        <w:t>oge i primjedbe najkasnije do 17</w:t>
      </w:r>
      <w:r w:rsidRPr="00AE02D7">
        <w:rPr>
          <w:rFonts w:ascii="Times New Roman" w:hAnsi="Times New Roman" w:cs="Times New Roman"/>
          <w:szCs w:val="24"/>
        </w:rPr>
        <w:t>. kolovoza 2026. godine:</w:t>
      </w:r>
    </w:p>
    <w:p w:rsidR="00B23F2B" w:rsidRPr="00AE02D7" w:rsidRDefault="00522FF0" w:rsidP="00B23F2B">
      <w:pPr>
        <w:spacing w:after="20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-</w:t>
      </w:r>
      <w:r w:rsidR="00B23F2B" w:rsidRPr="00AE02D7">
        <w:rPr>
          <w:rFonts w:ascii="Times New Roman" w:hAnsi="Times New Roman" w:cs="Times New Roman"/>
          <w:color w:val="auto"/>
          <w:szCs w:val="24"/>
          <w:lang w:eastAsia="en-US"/>
        </w:rPr>
        <w:t xml:space="preserve"> </w:t>
      </w:r>
      <w:r w:rsidR="00B23F2B" w:rsidRPr="00AE02D7">
        <w:rPr>
          <w:rFonts w:ascii="Times New Roman" w:hAnsi="Times New Roman" w:cs="Times New Roman"/>
          <w:szCs w:val="24"/>
        </w:rPr>
        <w:t xml:space="preserve">elektroničkom poštom: </w:t>
      </w:r>
      <w:hyperlink r:id="rId7" w:history="1">
        <w:proofErr w:type="spellStart"/>
        <w:r w:rsidR="00B23F2B" w:rsidRPr="00AE02D7">
          <w:rPr>
            <w:rStyle w:val="Hiperveza"/>
            <w:rFonts w:ascii="Times New Roman" w:hAnsi="Times New Roman" w:cs="Times New Roman"/>
            <w:szCs w:val="24"/>
          </w:rPr>
          <w:t>skola@os-sivicevica-ma.skole.hr</w:t>
        </w:r>
        <w:proofErr w:type="spellEnd"/>
      </w:hyperlink>
    </w:p>
    <w:p w:rsidR="00522FF0" w:rsidRPr="00AE02D7" w:rsidRDefault="00522FF0" w:rsidP="00522FF0">
      <w:pPr>
        <w:spacing w:after="200"/>
        <w:jc w:val="both"/>
        <w:rPr>
          <w:rFonts w:ascii="Times New Roman" w:eastAsia="Times New Roman" w:hAnsi="Times New Roman" w:cs="Times New Roman"/>
          <w:b/>
          <w:color w:val="auto"/>
          <w:szCs w:val="24"/>
          <w:lang w:eastAsia="en-US"/>
        </w:rPr>
      </w:pPr>
    </w:p>
    <w:p w:rsidR="00522FF0" w:rsidRPr="00AE02D7" w:rsidRDefault="00522FF0" w:rsidP="00522FF0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  <w:szCs w:val="24"/>
        </w:rPr>
      </w:pPr>
      <w:r w:rsidRPr="00AE02D7">
        <w:rPr>
          <w:rFonts w:ascii="Times New Roman" w:hAnsi="Times New Roman" w:cs="Times New Roman"/>
          <w:b/>
          <w:szCs w:val="24"/>
        </w:rPr>
        <w:t>Članak 3.</w:t>
      </w:r>
    </w:p>
    <w:p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Po isteku roka iz članka 2. ove Odluke izradit će se izvješće o provedenom savjetovanju s javnošću koje će sadržavati pregled zaprimljenih prijedloga i primjedbi te očitovanja o njihovom prihvaćanju ili neprihvaćanju, uz obrazloženje.</w:t>
      </w:r>
    </w:p>
    <w:p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Izvješće iz stavka 1. ovoga članka objavit će se na službenoj mrežnoj stranici Škole.</w:t>
      </w:r>
    </w:p>
    <w:p w:rsidR="00522FF0" w:rsidRPr="00AE02D7" w:rsidRDefault="00522FF0" w:rsidP="00522FF0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Po provedbi savjetovanja s javnošću, prijedlog Pravilnika uputit će se Školskom odboru na donošenje.</w:t>
      </w:r>
    </w:p>
    <w:p w:rsidR="00522FF0" w:rsidRPr="00AE02D7" w:rsidRDefault="00522FF0" w:rsidP="00522FF0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Cs w:val="24"/>
        </w:rPr>
      </w:pPr>
      <w:r w:rsidRPr="00AE02D7">
        <w:rPr>
          <w:rFonts w:ascii="Times New Roman" w:hAnsi="Times New Roman" w:cs="Times New Roman"/>
          <w:b/>
          <w:szCs w:val="24"/>
        </w:rPr>
        <w:lastRenderedPageBreak/>
        <w:t>Obrazloženje</w:t>
      </w:r>
    </w:p>
    <w:p w:rsidR="003556C3" w:rsidRPr="00AE02D7" w:rsidRDefault="003556C3" w:rsidP="00522FF0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Cs w:val="24"/>
        </w:rPr>
      </w:pPr>
    </w:p>
    <w:p w:rsidR="00522FF0" w:rsidRPr="00AE02D7" w:rsidRDefault="003556C3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="00522FF0" w:rsidRPr="00AE02D7">
        <w:rPr>
          <w:rFonts w:ascii="Times New Roman" w:hAnsi="Times New Roman" w:cs="Times New Roman"/>
          <w:szCs w:val="24"/>
        </w:rPr>
        <w:t>Izmjenama Zakona o javnoj nabavi značajno je izmijenjen pravni okvir provedbe jednostavne nabave te su za javne naručitelje propisana nova pravila i obveze, osobito u odnosu na provedbu postupaka putem modula jednostavne nabave u Elektroničkom oglasniku javne nabave Republike Hrvatske (EOJN RH), javnu objavu pojedinih postupaka, pravnu zaštitu gospodarskih subjekata te transparentnost i dokumentiranje postupanja.</w:t>
      </w:r>
    </w:p>
    <w:p w:rsidR="00AE02D7" w:rsidRPr="00AE02D7" w:rsidRDefault="00AE02D7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p w:rsidR="00522FF0" w:rsidRPr="00AE02D7" w:rsidRDefault="00AE02D7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="00522FF0" w:rsidRPr="00AE02D7">
        <w:rPr>
          <w:rFonts w:ascii="Times New Roman" w:hAnsi="Times New Roman" w:cs="Times New Roman"/>
          <w:szCs w:val="24"/>
        </w:rPr>
        <w:t xml:space="preserve">S obzirom na opseg i značaj novih zakonskih rješenja, ocijenjeno je potrebnim donijeti novi Pravilnik o provedbi postupaka jednostavne nabave </w:t>
      </w:r>
      <w:r w:rsidRPr="00AE02D7">
        <w:rPr>
          <w:rFonts w:ascii="Times New Roman" w:hAnsi="Times New Roman" w:cs="Times New Roman"/>
          <w:szCs w:val="24"/>
        </w:rPr>
        <w:t>u Osnovnoj školi Stjepana Ivičevića</w:t>
      </w:r>
      <w:r w:rsidRPr="00AE02D7">
        <w:rPr>
          <w:rFonts w:ascii="Times New Roman" w:hAnsi="Times New Roman" w:cs="Times New Roman"/>
          <w:szCs w:val="24"/>
        </w:rPr>
        <w:t xml:space="preserve">  </w:t>
      </w:r>
      <w:r w:rsidR="00522FF0" w:rsidRPr="00AE02D7">
        <w:rPr>
          <w:rFonts w:ascii="Times New Roman" w:hAnsi="Times New Roman" w:cs="Times New Roman"/>
          <w:szCs w:val="24"/>
        </w:rPr>
        <w:t xml:space="preserve">kojim će se cjelovito urediti pravila, uvjeti i načini provedbe jednostavne nabave u Osnovnoj školi </w:t>
      </w:r>
      <w:r w:rsidRPr="00AE02D7">
        <w:rPr>
          <w:rFonts w:ascii="Times New Roman" w:hAnsi="Times New Roman" w:cs="Times New Roman"/>
          <w:szCs w:val="24"/>
        </w:rPr>
        <w:t>Stjepana Ivičevića.</w:t>
      </w:r>
    </w:p>
    <w:p w:rsidR="00AE02D7" w:rsidRPr="00AE02D7" w:rsidRDefault="00AE02D7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p w:rsidR="00522FF0" w:rsidRPr="00AE02D7" w:rsidRDefault="00AE02D7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="00522FF0" w:rsidRPr="00AE02D7">
        <w:rPr>
          <w:rFonts w:ascii="Times New Roman" w:hAnsi="Times New Roman" w:cs="Times New Roman"/>
          <w:szCs w:val="24"/>
        </w:rPr>
        <w:t>Nacrtom Pravilnika uređuje se sustav provedbe jednostavne nabave prema procijenjenoj vrijednosti predmeta nabave, elektronička provedba postupaka putem EOJN RH, javna objava, pravna zaštita gospodarskih subjekata, sprječavanje sukoba interesa, priprema i provedba postupaka, pregled i ocjena ponuda, donošenje odluka, realizacija nabave i druga pitanja važna za zakonito, transparentno i učinkovito postupanje Škole.</w:t>
      </w:r>
    </w:p>
    <w:p w:rsidR="003556C3" w:rsidRPr="00AE02D7" w:rsidRDefault="003556C3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p w:rsidR="00522FF0" w:rsidRPr="00AE02D7" w:rsidRDefault="003556C3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="00522FF0" w:rsidRPr="00AE02D7">
        <w:rPr>
          <w:rFonts w:ascii="Times New Roman" w:hAnsi="Times New Roman" w:cs="Times New Roman"/>
          <w:szCs w:val="24"/>
        </w:rPr>
        <w:t>Predmetni Pravilnik predstavlja opći akt kojim se uređuje način postupanja Škole u provedbi jednostavne nabave te pitanja koja mogu utjecati na interese gospodarskih subjekata i drugih zainteresiranih osoba.</w:t>
      </w:r>
    </w:p>
    <w:p w:rsidR="003556C3" w:rsidRPr="00AE02D7" w:rsidRDefault="003556C3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p w:rsidR="00522FF0" w:rsidRPr="00AE02D7" w:rsidRDefault="003556C3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="00522FF0" w:rsidRPr="00AE02D7">
        <w:rPr>
          <w:rFonts w:ascii="Times New Roman" w:hAnsi="Times New Roman" w:cs="Times New Roman"/>
          <w:szCs w:val="24"/>
        </w:rPr>
        <w:t>Slijedom navedenog, a radi omogućavanja zainteresiranoj javnosti da sudjeluje u postupku donošenja Pravilnika dostavljanjem mišljenja, prijedloga i primjedbi, provest će se savjetovanje s javnošću sukladno članku 11. Zakona o pravu na pristup informacijama.</w:t>
      </w:r>
    </w:p>
    <w:p w:rsidR="00522FF0" w:rsidRPr="00AE02D7" w:rsidRDefault="00522FF0" w:rsidP="00522FF0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 xml:space="preserve">Savjetovanje s javnošću provest će se u trajanju od </w:t>
      </w:r>
      <w:r w:rsidR="00B23F2B" w:rsidRPr="00AE02D7">
        <w:rPr>
          <w:rFonts w:ascii="Times New Roman" w:hAnsi="Times New Roman" w:cs="Times New Roman"/>
          <w:szCs w:val="24"/>
        </w:rPr>
        <w:t>15</w:t>
      </w:r>
      <w:r w:rsidRPr="00AE02D7">
        <w:rPr>
          <w:rFonts w:ascii="Times New Roman" w:hAnsi="Times New Roman" w:cs="Times New Roman"/>
          <w:szCs w:val="24"/>
        </w:rPr>
        <w:t xml:space="preserve"> dana, o</w:t>
      </w:r>
      <w:r w:rsidR="003E2841" w:rsidRPr="00AE02D7">
        <w:rPr>
          <w:rFonts w:ascii="Times New Roman" w:hAnsi="Times New Roman" w:cs="Times New Roman"/>
          <w:szCs w:val="24"/>
        </w:rPr>
        <w:t xml:space="preserve">d </w:t>
      </w:r>
      <w:r w:rsidR="00B23F2B" w:rsidRPr="00AE02D7">
        <w:rPr>
          <w:rFonts w:ascii="Times New Roman" w:hAnsi="Times New Roman" w:cs="Times New Roman"/>
          <w:szCs w:val="24"/>
        </w:rPr>
        <w:t>03</w:t>
      </w:r>
      <w:r w:rsidR="003E2841" w:rsidRPr="00AE02D7">
        <w:rPr>
          <w:rFonts w:ascii="Times New Roman" w:hAnsi="Times New Roman" w:cs="Times New Roman"/>
          <w:szCs w:val="24"/>
        </w:rPr>
        <w:t xml:space="preserve">. </w:t>
      </w:r>
      <w:r w:rsidR="00B23F2B" w:rsidRPr="00AE02D7">
        <w:rPr>
          <w:rFonts w:ascii="Times New Roman" w:hAnsi="Times New Roman" w:cs="Times New Roman"/>
          <w:szCs w:val="24"/>
        </w:rPr>
        <w:t>kolovoza</w:t>
      </w:r>
      <w:r w:rsidR="00564263" w:rsidRPr="00AE02D7">
        <w:rPr>
          <w:rFonts w:ascii="Times New Roman" w:hAnsi="Times New Roman" w:cs="Times New Roman"/>
          <w:szCs w:val="24"/>
        </w:rPr>
        <w:t xml:space="preserve"> 2026. godine do 17</w:t>
      </w:r>
      <w:r w:rsidRPr="00AE02D7">
        <w:rPr>
          <w:rFonts w:ascii="Times New Roman" w:hAnsi="Times New Roman" w:cs="Times New Roman"/>
          <w:szCs w:val="24"/>
        </w:rPr>
        <w:t>. kolovoza 2026. godine</w:t>
      </w:r>
      <w:r w:rsidR="00B23F2B" w:rsidRPr="00AE02D7">
        <w:rPr>
          <w:rFonts w:ascii="Times New Roman" w:hAnsi="Times New Roman" w:cs="Times New Roman"/>
          <w:szCs w:val="24"/>
        </w:rPr>
        <w:t>, a kako bi se dokument usvojio na nadolazećoj sjednici Školskog odbora, sukladno zakonski propisanim rokovima za donošenje akta, savjetovanje traje kraće od 30 dana.</w:t>
      </w:r>
      <w:r w:rsidR="003556C3" w:rsidRPr="00AE02D7">
        <w:rPr>
          <w:rFonts w:ascii="Times New Roman" w:hAnsi="Times New Roman" w:cs="Times New Roman"/>
          <w:szCs w:val="24"/>
        </w:rPr>
        <w:t xml:space="preserve"> </w:t>
      </w:r>
      <w:r w:rsidRPr="00AE02D7">
        <w:rPr>
          <w:rFonts w:ascii="Times New Roman" w:hAnsi="Times New Roman" w:cs="Times New Roman"/>
          <w:szCs w:val="24"/>
        </w:rPr>
        <w:t>Po završetku savjetovanja razmotrit će se sva zaprimljena mišljenja, prijedlozi i primjedbe, izraditi i objaviti izvješće o provedenom savjetovanju te će se prijedlog Pravilnika uputiti Školskom odboru na donošenje.</w:t>
      </w:r>
    </w:p>
    <w:p w:rsidR="003556C3" w:rsidRPr="00AE02D7" w:rsidRDefault="003556C3" w:rsidP="00CC2862">
      <w:pPr>
        <w:spacing w:after="20" w:line="276" w:lineRule="auto"/>
        <w:ind w:left="0" w:firstLine="0"/>
        <w:jc w:val="right"/>
        <w:rPr>
          <w:rFonts w:ascii="Times New Roman" w:hAnsi="Times New Roman" w:cs="Times New Roman"/>
          <w:szCs w:val="24"/>
        </w:rPr>
      </w:pPr>
    </w:p>
    <w:p w:rsidR="003556C3" w:rsidRPr="00AE02D7" w:rsidRDefault="003556C3" w:rsidP="00CC2862">
      <w:pPr>
        <w:spacing w:after="20" w:line="276" w:lineRule="auto"/>
        <w:ind w:left="0" w:firstLine="0"/>
        <w:jc w:val="right"/>
        <w:rPr>
          <w:rFonts w:ascii="Times New Roman" w:hAnsi="Times New Roman" w:cs="Times New Roman"/>
          <w:szCs w:val="24"/>
        </w:rPr>
      </w:pPr>
    </w:p>
    <w:p w:rsidR="00522FF0" w:rsidRPr="00AE02D7" w:rsidRDefault="003556C3" w:rsidP="003556C3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Pr="00AE02D7">
        <w:rPr>
          <w:rFonts w:ascii="Times New Roman" w:hAnsi="Times New Roman" w:cs="Times New Roman"/>
          <w:szCs w:val="24"/>
        </w:rPr>
        <w:tab/>
      </w:r>
      <w:r w:rsidRPr="00AE02D7">
        <w:rPr>
          <w:rFonts w:ascii="Times New Roman" w:hAnsi="Times New Roman" w:cs="Times New Roman"/>
          <w:szCs w:val="24"/>
        </w:rPr>
        <w:tab/>
      </w:r>
      <w:r w:rsidRPr="00AE02D7">
        <w:rPr>
          <w:rFonts w:ascii="Times New Roman" w:hAnsi="Times New Roman" w:cs="Times New Roman"/>
          <w:szCs w:val="24"/>
        </w:rPr>
        <w:tab/>
      </w:r>
      <w:r w:rsidR="00CC2862" w:rsidRPr="00AE02D7">
        <w:rPr>
          <w:rFonts w:ascii="Times New Roman" w:hAnsi="Times New Roman" w:cs="Times New Roman"/>
          <w:szCs w:val="24"/>
        </w:rPr>
        <w:t>Ravnatelj</w:t>
      </w:r>
      <w:r w:rsidR="00B23F2B" w:rsidRPr="00AE02D7">
        <w:rPr>
          <w:rFonts w:ascii="Times New Roman" w:hAnsi="Times New Roman" w:cs="Times New Roman"/>
          <w:szCs w:val="24"/>
        </w:rPr>
        <w:t>ica</w:t>
      </w:r>
      <w:r w:rsidR="00CC2862" w:rsidRPr="00AE02D7">
        <w:rPr>
          <w:rFonts w:ascii="Times New Roman" w:hAnsi="Times New Roman" w:cs="Times New Roman"/>
          <w:szCs w:val="24"/>
        </w:rPr>
        <w:t>:</w:t>
      </w:r>
    </w:p>
    <w:p w:rsidR="00CC2862" w:rsidRPr="00AE02D7" w:rsidRDefault="00CC2862" w:rsidP="00CC2862">
      <w:pPr>
        <w:spacing w:after="20" w:line="276" w:lineRule="auto"/>
        <w:ind w:left="0" w:firstLine="0"/>
        <w:jc w:val="right"/>
        <w:rPr>
          <w:rFonts w:ascii="Times New Roman" w:hAnsi="Times New Roman" w:cs="Times New Roman"/>
          <w:szCs w:val="24"/>
        </w:rPr>
      </w:pPr>
    </w:p>
    <w:p w:rsidR="00522FF0" w:rsidRPr="00AE02D7" w:rsidRDefault="003556C3" w:rsidP="003556C3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Pr="00AE02D7">
        <w:rPr>
          <w:rFonts w:ascii="Times New Roman" w:hAnsi="Times New Roman" w:cs="Times New Roman"/>
          <w:szCs w:val="24"/>
        </w:rPr>
        <w:tab/>
      </w:r>
      <w:r w:rsidRPr="00AE02D7">
        <w:rPr>
          <w:rFonts w:ascii="Times New Roman" w:hAnsi="Times New Roman" w:cs="Times New Roman"/>
          <w:szCs w:val="24"/>
        </w:rPr>
        <w:tab/>
      </w:r>
      <w:r w:rsidRPr="00AE02D7">
        <w:rPr>
          <w:rFonts w:ascii="Times New Roman" w:hAnsi="Times New Roman" w:cs="Times New Roman"/>
          <w:szCs w:val="24"/>
        </w:rPr>
        <w:tab/>
      </w:r>
      <w:r w:rsidR="00B23F2B" w:rsidRPr="00AE02D7">
        <w:rPr>
          <w:rFonts w:ascii="Times New Roman" w:hAnsi="Times New Roman" w:cs="Times New Roman"/>
          <w:szCs w:val="24"/>
        </w:rPr>
        <w:t>Marica Gržić</w:t>
      </w:r>
      <w:r w:rsidR="00522FF0" w:rsidRPr="00AE02D7">
        <w:rPr>
          <w:rFonts w:ascii="Times New Roman" w:hAnsi="Times New Roman" w:cs="Times New Roman"/>
          <w:szCs w:val="24"/>
        </w:rPr>
        <w:t>, prof.</w:t>
      </w:r>
    </w:p>
    <w:p w:rsidR="00CC2862" w:rsidRPr="00AE02D7" w:rsidRDefault="00CC2862" w:rsidP="00522FF0">
      <w:pPr>
        <w:spacing w:after="20" w:line="276" w:lineRule="auto"/>
        <w:ind w:left="0" w:firstLine="0"/>
        <w:rPr>
          <w:rFonts w:ascii="Times New Roman" w:hAnsi="Times New Roman" w:cs="Times New Roman"/>
          <w:szCs w:val="24"/>
        </w:rPr>
      </w:pPr>
    </w:p>
    <w:p w:rsidR="00522FF0" w:rsidRPr="00AE02D7" w:rsidRDefault="00522FF0" w:rsidP="00522FF0">
      <w:pPr>
        <w:spacing w:after="20" w:line="276" w:lineRule="auto"/>
        <w:ind w:left="0" w:firstLine="0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ab/>
      </w:r>
      <w:r w:rsidRPr="00AE02D7">
        <w:rPr>
          <w:rFonts w:ascii="Times New Roman" w:hAnsi="Times New Roman" w:cs="Times New Roman"/>
          <w:szCs w:val="24"/>
        </w:rPr>
        <w:tab/>
      </w:r>
    </w:p>
    <w:p w:rsidR="00522FF0" w:rsidRPr="00AE02D7" w:rsidRDefault="00522FF0" w:rsidP="00522FF0">
      <w:pPr>
        <w:spacing w:after="0" w:line="276" w:lineRule="auto"/>
        <w:ind w:left="0" w:firstLine="0"/>
        <w:rPr>
          <w:rFonts w:ascii="Times New Roman" w:hAnsi="Times New Roman" w:cs="Times New Roman"/>
          <w:szCs w:val="24"/>
        </w:rPr>
      </w:pPr>
      <w:r w:rsidRPr="00AE02D7">
        <w:rPr>
          <w:rFonts w:ascii="Times New Roman" w:hAnsi="Times New Roman" w:cs="Times New Roman"/>
          <w:szCs w:val="24"/>
        </w:rPr>
        <w:t>Dostaviti:</w:t>
      </w:r>
    </w:p>
    <w:p w:rsidR="00522FF0" w:rsidRPr="00AE02D7" w:rsidRDefault="00522FF0" w:rsidP="00522FF0">
      <w:pPr>
        <w:pStyle w:val="Odlomakpopisa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E02D7">
        <w:rPr>
          <w:rFonts w:ascii="Times New Roman" w:hAnsi="Times New Roman" w:cs="Times New Roman"/>
          <w:sz w:val="24"/>
          <w:szCs w:val="24"/>
        </w:rPr>
        <w:t>Objava na službenoj mrežnoj stranici Škole</w:t>
      </w:r>
    </w:p>
    <w:p w:rsidR="00522FF0" w:rsidRPr="00AE02D7" w:rsidRDefault="00522FF0" w:rsidP="00522FF0">
      <w:pPr>
        <w:pStyle w:val="Odlomakpopisa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E02D7">
        <w:rPr>
          <w:rFonts w:ascii="Times New Roman" w:hAnsi="Times New Roman" w:cs="Times New Roman"/>
          <w:sz w:val="24"/>
          <w:szCs w:val="24"/>
        </w:rPr>
        <w:t>Pismohrana, ovdje</w:t>
      </w:r>
    </w:p>
    <w:p w:rsidR="00D579C1" w:rsidRDefault="00AE02D7"/>
    <w:sectPr w:rsidR="00D57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0C36BC"/>
    <w:multiLevelType w:val="multilevel"/>
    <w:tmpl w:val="4FD628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FF0"/>
    <w:rsid w:val="00351B71"/>
    <w:rsid w:val="003556C3"/>
    <w:rsid w:val="003E2841"/>
    <w:rsid w:val="004F5598"/>
    <w:rsid w:val="00522FF0"/>
    <w:rsid w:val="00564263"/>
    <w:rsid w:val="0070124A"/>
    <w:rsid w:val="00AE02D7"/>
    <w:rsid w:val="00B23F2B"/>
    <w:rsid w:val="00CC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0DCDA"/>
  <w15:chartTrackingRefBased/>
  <w15:docId w15:val="{3D9B90F1-08C8-447E-BFBE-79BD39A9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2FF0"/>
    <w:pPr>
      <w:spacing w:after="211" w:line="266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22FF0"/>
    <w:pPr>
      <w:spacing w:after="160" w:line="25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B23F2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23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2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kola@os-sivicevica-m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os-sivicevica-ma.skole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Ivana Glavinić</cp:lastModifiedBy>
  <cp:revision>8</cp:revision>
  <cp:lastPrinted>2026-08-03T09:40:00Z</cp:lastPrinted>
  <dcterms:created xsi:type="dcterms:W3CDTF">2026-07-14T05:52:00Z</dcterms:created>
  <dcterms:modified xsi:type="dcterms:W3CDTF">2026-08-03T09:40:00Z</dcterms:modified>
</cp:coreProperties>
</file>